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7E0" w:rsidRDefault="00E11F4A" w:rsidP="00157CBB">
      <w:pPr>
        <w:spacing w:after="360"/>
        <w:jc w:val="cente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extent cx="1238250" cy="119362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F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5065" cy="1200193"/>
                    </a:xfrm>
                    <a:prstGeom prst="rect">
                      <a:avLst/>
                    </a:prstGeom>
                  </pic:spPr>
                </pic:pic>
              </a:graphicData>
            </a:graphic>
          </wp:inline>
        </w:drawing>
      </w:r>
    </w:p>
    <w:p w:rsidR="006B410D" w:rsidRPr="006F4FF7" w:rsidRDefault="006B410D" w:rsidP="006F4FF7">
      <w:pPr>
        <w:spacing w:after="240"/>
        <w:jc w:val="center"/>
        <w:rPr>
          <w:rFonts w:cstheme="minorHAnsi"/>
          <w:sz w:val="36"/>
          <w:szCs w:val="36"/>
        </w:rPr>
      </w:pPr>
      <w:r w:rsidRPr="006F4FF7">
        <w:rPr>
          <w:rFonts w:cstheme="minorHAnsi"/>
          <w:b/>
          <w:bCs/>
          <w:sz w:val="36"/>
          <w:szCs w:val="36"/>
        </w:rPr>
        <w:t>NEWS RELEASE</w:t>
      </w:r>
    </w:p>
    <w:p w:rsidR="006B410D" w:rsidRPr="006F4FF7" w:rsidRDefault="006B410D" w:rsidP="006F4FF7">
      <w:pPr>
        <w:spacing w:after="0" w:line="240" w:lineRule="auto"/>
        <w:rPr>
          <w:rFonts w:cstheme="minorHAnsi"/>
          <w:b/>
          <w:bCs/>
        </w:rPr>
      </w:pPr>
      <w:r w:rsidRPr="006F4FF7">
        <w:rPr>
          <w:rFonts w:cstheme="minorHAnsi"/>
          <w:b/>
          <w:bCs/>
        </w:rPr>
        <w:t>FOR IMMEDIATE RELEASE                                              </w:t>
      </w:r>
      <w:r w:rsidR="006F4FF7">
        <w:rPr>
          <w:rFonts w:cstheme="minorHAnsi"/>
          <w:b/>
          <w:bCs/>
        </w:rPr>
        <w:tab/>
      </w:r>
      <w:r w:rsidR="006F4FF7">
        <w:rPr>
          <w:rFonts w:cstheme="minorHAnsi"/>
          <w:b/>
          <w:bCs/>
        </w:rPr>
        <w:tab/>
      </w:r>
      <w:r w:rsidR="006F4FF7">
        <w:rPr>
          <w:rFonts w:cstheme="minorHAnsi"/>
          <w:b/>
          <w:bCs/>
        </w:rPr>
        <w:tab/>
      </w:r>
      <w:r w:rsidR="006F4FF7">
        <w:rPr>
          <w:rFonts w:cstheme="minorHAnsi"/>
          <w:b/>
          <w:bCs/>
        </w:rPr>
        <w:tab/>
      </w:r>
      <w:r w:rsidRPr="006F4FF7">
        <w:rPr>
          <w:rFonts w:cstheme="minorHAnsi"/>
          <w:b/>
          <w:bCs/>
        </w:rPr>
        <w:t>        </w:t>
      </w:r>
      <w:r w:rsidR="00F7390F">
        <w:rPr>
          <w:rFonts w:cstheme="minorHAnsi"/>
          <w:b/>
          <w:bCs/>
        </w:rPr>
        <w:t>A</w:t>
      </w:r>
      <w:r w:rsidR="00347E29">
        <w:rPr>
          <w:rFonts w:cstheme="minorHAnsi"/>
          <w:b/>
          <w:bCs/>
        </w:rPr>
        <w:t>ugust</w:t>
      </w:r>
      <w:r w:rsidR="00E11F4A" w:rsidRPr="006F4FF7">
        <w:rPr>
          <w:rFonts w:cstheme="minorHAnsi"/>
          <w:b/>
          <w:bCs/>
        </w:rPr>
        <w:t xml:space="preserve"> </w:t>
      </w:r>
      <w:r w:rsidR="00347E29">
        <w:rPr>
          <w:rFonts w:cstheme="minorHAnsi"/>
          <w:b/>
          <w:bCs/>
        </w:rPr>
        <w:t>15</w:t>
      </w:r>
      <w:r w:rsidR="00E11F4A" w:rsidRPr="006F4FF7">
        <w:rPr>
          <w:rFonts w:cstheme="minorHAnsi"/>
          <w:b/>
          <w:bCs/>
        </w:rPr>
        <w:t>,</w:t>
      </w:r>
      <w:r w:rsidR="00157CBB" w:rsidRPr="006F4FF7">
        <w:rPr>
          <w:rFonts w:cstheme="minorHAnsi"/>
          <w:b/>
          <w:bCs/>
        </w:rPr>
        <w:t xml:space="preserve"> 20</w:t>
      </w:r>
      <w:r w:rsidRPr="006F4FF7">
        <w:rPr>
          <w:rFonts w:cstheme="minorHAnsi"/>
          <w:b/>
          <w:bCs/>
        </w:rPr>
        <w:t>1</w:t>
      </w:r>
      <w:r w:rsidR="00F7390F">
        <w:rPr>
          <w:rFonts w:cstheme="minorHAnsi"/>
          <w:b/>
          <w:bCs/>
        </w:rPr>
        <w:t>8</w:t>
      </w:r>
    </w:p>
    <w:p w:rsidR="00157CBB" w:rsidRPr="006F4FF7" w:rsidRDefault="00157CBB" w:rsidP="00157CBB">
      <w:pPr>
        <w:spacing w:after="0" w:line="240" w:lineRule="auto"/>
        <w:jc w:val="center"/>
        <w:rPr>
          <w:rFonts w:cstheme="minorHAnsi"/>
          <w:b/>
          <w:bCs/>
        </w:rPr>
      </w:pPr>
    </w:p>
    <w:p w:rsidR="006B410D" w:rsidRPr="008B516B" w:rsidRDefault="006B410D" w:rsidP="00157CBB">
      <w:pPr>
        <w:spacing w:after="0" w:line="240" w:lineRule="auto"/>
        <w:jc w:val="center"/>
        <w:rPr>
          <w:rFonts w:cstheme="minorHAnsi"/>
          <w:b/>
          <w:bCs/>
          <w:sz w:val="28"/>
          <w:szCs w:val="28"/>
        </w:rPr>
      </w:pPr>
      <w:r w:rsidRPr="008B516B">
        <w:rPr>
          <w:rFonts w:cstheme="minorHAnsi"/>
          <w:b/>
          <w:bCs/>
          <w:sz w:val="28"/>
          <w:szCs w:val="28"/>
        </w:rPr>
        <w:t xml:space="preserve">Fairfield County Foundation Announces </w:t>
      </w:r>
      <w:r w:rsidR="008B516B" w:rsidRPr="008B516B">
        <w:rPr>
          <w:rFonts w:cstheme="minorHAnsi"/>
          <w:b/>
          <w:bCs/>
          <w:sz w:val="28"/>
          <w:szCs w:val="28"/>
        </w:rPr>
        <w:t xml:space="preserve">Latest </w:t>
      </w:r>
      <w:r w:rsidRPr="008B516B">
        <w:rPr>
          <w:rFonts w:cstheme="minorHAnsi"/>
          <w:b/>
          <w:bCs/>
          <w:sz w:val="28"/>
          <w:szCs w:val="28"/>
        </w:rPr>
        <w:t xml:space="preserve">Grant </w:t>
      </w:r>
      <w:r w:rsidR="00F7390F" w:rsidRPr="008B516B">
        <w:rPr>
          <w:rFonts w:cstheme="minorHAnsi"/>
          <w:b/>
          <w:bCs/>
          <w:sz w:val="28"/>
          <w:szCs w:val="28"/>
        </w:rPr>
        <w:t>Recipients</w:t>
      </w:r>
    </w:p>
    <w:p w:rsidR="00157CBB" w:rsidRPr="008B516B" w:rsidRDefault="00157CBB" w:rsidP="00157CBB">
      <w:pPr>
        <w:spacing w:after="0" w:line="240" w:lineRule="auto"/>
        <w:jc w:val="center"/>
        <w:rPr>
          <w:rFonts w:cstheme="minorHAnsi"/>
          <w:b/>
          <w:bCs/>
        </w:rPr>
      </w:pPr>
    </w:p>
    <w:p w:rsidR="00F7390F" w:rsidRDefault="00F7390F" w:rsidP="00F7390F">
      <w:pPr>
        <w:pStyle w:val="NoSpacing"/>
        <w:rPr>
          <w:rFonts w:ascii="Times New Roman" w:hAnsi="Times New Roman" w:cs="Times New Roman"/>
          <w:sz w:val="24"/>
          <w:szCs w:val="24"/>
        </w:rPr>
      </w:pPr>
      <w:r>
        <w:rPr>
          <w:sz w:val="23"/>
          <w:szCs w:val="23"/>
        </w:rPr>
        <w:t xml:space="preserve">LANCASTER, Ohio – </w:t>
      </w:r>
      <w:r>
        <w:rPr>
          <w:rFonts w:ascii="Calibri" w:hAnsi="Calibri" w:cs="Calibri"/>
        </w:rPr>
        <w:t xml:space="preserve">The Fairfield County Foundation recently announced the recipients for the </w:t>
      </w:r>
      <w:r w:rsidR="00347E29">
        <w:rPr>
          <w:rFonts w:ascii="Calibri" w:hAnsi="Calibri" w:cs="Calibri"/>
        </w:rPr>
        <w:t>second</w:t>
      </w:r>
      <w:r>
        <w:rPr>
          <w:rFonts w:ascii="Calibri" w:hAnsi="Calibri" w:cs="Calibri"/>
        </w:rPr>
        <w:t xml:space="preserve"> of three grant cycles in 2018. The Foundation awarded grants to 1</w:t>
      </w:r>
      <w:r w:rsidR="00347E29">
        <w:rPr>
          <w:rFonts w:ascii="Calibri" w:hAnsi="Calibri" w:cs="Calibri"/>
        </w:rPr>
        <w:t>7</w:t>
      </w:r>
      <w:r>
        <w:rPr>
          <w:rFonts w:ascii="Calibri" w:hAnsi="Calibri" w:cs="Calibri"/>
        </w:rPr>
        <w:t xml:space="preserve"> local organizations totaling over $2</w:t>
      </w:r>
      <w:r w:rsidR="00347E29">
        <w:rPr>
          <w:rFonts w:ascii="Calibri" w:hAnsi="Calibri" w:cs="Calibri"/>
        </w:rPr>
        <w:t>13</w:t>
      </w:r>
      <w:r>
        <w:rPr>
          <w:rFonts w:ascii="Calibri" w:hAnsi="Calibri" w:cs="Calibri"/>
        </w:rPr>
        <w:t xml:space="preserve">,000 at their </w:t>
      </w:r>
      <w:r w:rsidR="008B516B">
        <w:rPr>
          <w:rFonts w:ascii="Calibri" w:hAnsi="Calibri" w:cs="Calibri"/>
        </w:rPr>
        <w:t>July</w:t>
      </w:r>
      <w:r>
        <w:rPr>
          <w:rFonts w:ascii="Calibri" w:hAnsi="Calibri" w:cs="Calibri"/>
        </w:rPr>
        <w:t xml:space="preserve"> board meeting. </w:t>
      </w:r>
      <w:r>
        <w:rPr>
          <w:rFonts w:ascii="Times New Roman" w:hAnsi="Times New Roman" w:cs="Times New Roman"/>
          <w:sz w:val="24"/>
          <w:szCs w:val="24"/>
        </w:rPr>
        <w:t xml:space="preserve"> </w:t>
      </w:r>
    </w:p>
    <w:p w:rsidR="00F7390F" w:rsidRDefault="00F7390F" w:rsidP="00F7390F">
      <w:pPr>
        <w:pStyle w:val="Default"/>
        <w:rPr>
          <w:rFonts w:ascii="Calibri" w:hAnsi="Calibri" w:cs="Calibri"/>
          <w:sz w:val="22"/>
          <w:szCs w:val="22"/>
        </w:rPr>
      </w:pPr>
    </w:p>
    <w:p w:rsidR="00F7390F" w:rsidRPr="008B516B" w:rsidRDefault="008B516B" w:rsidP="008B516B">
      <w:pPr>
        <w:autoSpaceDE w:val="0"/>
        <w:autoSpaceDN w:val="0"/>
        <w:adjustRightInd w:val="0"/>
        <w:spacing w:after="0" w:line="240" w:lineRule="auto"/>
        <w:rPr>
          <w:rFonts w:cstheme="minorHAnsi"/>
        </w:rPr>
      </w:pPr>
      <w:r w:rsidRPr="008B516B">
        <w:rPr>
          <w:rFonts w:cstheme="minorHAnsi"/>
        </w:rPr>
        <w:t>"We're pleased to be able to support the work of so many deserving</w:t>
      </w:r>
      <w:r>
        <w:rPr>
          <w:rFonts w:cstheme="minorHAnsi"/>
        </w:rPr>
        <w:t xml:space="preserve"> </w:t>
      </w:r>
      <w:r w:rsidRPr="008B516B">
        <w:rPr>
          <w:rFonts w:cstheme="minorHAnsi"/>
        </w:rPr>
        <w:t xml:space="preserve">organizations in </w:t>
      </w:r>
      <w:r>
        <w:rPr>
          <w:rFonts w:cstheme="minorHAnsi"/>
        </w:rPr>
        <w:t xml:space="preserve">Fairfield County," said Amy Eyman, </w:t>
      </w:r>
      <w:r w:rsidRPr="008B516B">
        <w:rPr>
          <w:rFonts w:cstheme="minorHAnsi"/>
        </w:rPr>
        <w:t>Executive</w:t>
      </w:r>
      <w:r>
        <w:rPr>
          <w:rFonts w:cstheme="minorHAnsi"/>
        </w:rPr>
        <w:t xml:space="preserve"> Director of the Fairfield C</w:t>
      </w:r>
      <w:r w:rsidRPr="008B516B">
        <w:rPr>
          <w:rFonts w:cstheme="minorHAnsi"/>
        </w:rPr>
        <w:t>ounty Foundation. "I think the community</w:t>
      </w:r>
      <w:r>
        <w:rPr>
          <w:rFonts w:cstheme="minorHAnsi"/>
        </w:rPr>
        <w:t xml:space="preserve"> </w:t>
      </w:r>
      <w:r w:rsidRPr="008B516B">
        <w:rPr>
          <w:rFonts w:cstheme="minorHAnsi"/>
        </w:rPr>
        <w:t>is taking advantage of the added opportunities to apply for grants,</w:t>
      </w:r>
      <w:r>
        <w:rPr>
          <w:rFonts w:cstheme="minorHAnsi"/>
        </w:rPr>
        <w:t xml:space="preserve"> </w:t>
      </w:r>
      <w:r w:rsidRPr="008B516B">
        <w:rPr>
          <w:rFonts w:cstheme="minorHAnsi"/>
        </w:rPr>
        <w:t>which is very exciting!"</w:t>
      </w:r>
    </w:p>
    <w:p w:rsidR="008B516B" w:rsidRDefault="008B516B" w:rsidP="00F7390F">
      <w:pPr>
        <w:spacing w:after="0"/>
        <w:rPr>
          <w:rFonts w:ascii="Calibri" w:hAnsi="Calibri" w:cs="Calibri"/>
        </w:rPr>
      </w:pPr>
    </w:p>
    <w:p w:rsidR="00F7390F" w:rsidRDefault="00F7390F" w:rsidP="00F7390F">
      <w:pPr>
        <w:spacing w:after="0"/>
        <w:rPr>
          <w:rFonts w:ascii="Calibri" w:hAnsi="Calibri" w:cs="Calibri"/>
        </w:rPr>
      </w:pPr>
      <w:r>
        <w:rPr>
          <w:rFonts w:ascii="Calibri" w:hAnsi="Calibri" w:cs="Calibri"/>
        </w:rPr>
        <w:t xml:space="preserve">Below is a complete listing of </w:t>
      </w:r>
      <w:r w:rsidR="00712915">
        <w:rPr>
          <w:rFonts w:ascii="Calibri" w:hAnsi="Calibri" w:cs="Calibri"/>
        </w:rPr>
        <w:t xml:space="preserve">the Cycle </w:t>
      </w:r>
      <w:r w:rsidR="008B516B">
        <w:rPr>
          <w:rFonts w:ascii="Calibri" w:hAnsi="Calibri" w:cs="Calibri"/>
        </w:rPr>
        <w:t>2</w:t>
      </w:r>
      <w:r w:rsidR="00712915">
        <w:rPr>
          <w:rFonts w:ascii="Calibri" w:hAnsi="Calibri" w:cs="Calibri"/>
        </w:rPr>
        <w:t xml:space="preserve"> </w:t>
      </w:r>
      <w:r>
        <w:rPr>
          <w:rFonts w:ascii="Calibri" w:hAnsi="Calibri" w:cs="Calibri"/>
        </w:rPr>
        <w:t xml:space="preserve">grant recipients: </w:t>
      </w:r>
    </w:p>
    <w:p w:rsidR="00F7390F" w:rsidRDefault="00F7390F" w:rsidP="00F7390F">
      <w:pPr>
        <w:spacing w:after="0"/>
        <w:rPr>
          <w:rFonts w:ascii="Calibri" w:hAnsi="Calibri" w:cs="Calibri"/>
        </w:rPr>
      </w:pPr>
    </w:p>
    <w:p w:rsidR="008B516B" w:rsidRDefault="008B516B" w:rsidP="00F7390F">
      <w:pPr>
        <w:spacing w:after="0"/>
        <w:rPr>
          <w:rFonts w:ascii="Calibri" w:hAnsi="Calibri" w:cs="Calibri"/>
        </w:rPr>
      </w:pPr>
    </w:p>
    <w:p w:rsidR="008B516B" w:rsidRPr="008B516B" w:rsidRDefault="008B516B" w:rsidP="008B516B">
      <w:pPr>
        <w:pStyle w:val="NoSpacing"/>
        <w:jc w:val="center"/>
        <w:rPr>
          <w:rFonts w:cstheme="minorHAnsi"/>
          <w:b/>
        </w:rPr>
      </w:pPr>
      <w:r w:rsidRPr="008B516B">
        <w:rPr>
          <w:rFonts w:cstheme="minorHAnsi"/>
          <w:b/>
        </w:rPr>
        <w:t>Ann Chess Fund</w:t>
      </w:r>
    </w:p>
    <w:p w:rsidR="008B516B" w:rsidRPr="008B516B" w:rsidRDefault="008B516B" w:rsidP="008B516B">
      <w:pPr>
        <w:pStyle w:val="NoSpacing"/>
        <w:spacing w:after="120"/>
        <w:jc w:val="center"/>
        <w:rPr>
          <w:rFonts w:cstheme="minorHAnsi"/>
        </w:rPr>
      </w:pPr>
      <w:bookmarkStart w:id="0" w:name="_Hlk520202258"/>
      <w:r w:rsidRPr="008B516B">
        <w:rPr>
          <w:rFonts w:cstheme="minorHAnsi"/>
        </w:rPr>
        <w:t>Lancaster Camp Ground</w:t>
      </w:r>
      <w:r>
        <w:rPr>
          <w:rFonts w:cstheme="minorHAnsi"/>
        </w:rPr>
        <w:t xml:space="preserve"> </w:t>
      </w:r>
      <w:r w:rsidRPr="008B516B">
        <w:rPr>
          <w:rFonts w:cstheme="minorHAnsi"/>
        </w:rPr>
        <w:t>- Davis Auditorium Floor Pavement (partial funding)</w:t>
      </w:r>
    </w:p>
    <w:bookmarkEnd w:id="0"/>
    <w:p w:rsidR="008B516B" w:rsidRPr="008B516B" w:rsidRDefault="008B516B" w:rsidP="008B516B">
      <w:pPr>
        <w:pStyle w:val="NoSpacing"/>
        <w:jc w:val="center"/>
        <w:rPr>
          <w:rFonts w:cstheme="minorHAnsi"/>
          <w:b/>
        </w:rPr>
      </w:pPr>
      <w:r w:rsidRPr="008B516B">
        <w:rPr>
          <w:rFonts w:cstheme="minorHAnsi"/>
          <w:b/>
        </w:rPr>
        <w:t>Janet S. Crist Memorial Fund</w:t>
      </w:r>
    </w:p>
    <w:p w:rsidR="008B516B" w:rsidRPr="008B516B" w:rsidRDefault="008B516B" w:rsidP="008B516B">
      <w:pPr>
        <w:pStyle w:val="NoSpacing"/>
        <w:spacing w:after="120"/>
        <w:jc w:val="center"/>
        <w:rPr>
          <w:rFonts w:cstheme="minorHAnsi"/>
        </w:rPr>
      </w:pPr>
      <w:r w:rsidRPr="008B516B">
        <w:rPr>
          <w:rFonts w:cstheme="minorHAnsi"/>
        </w:rPr>
        <w:t>Lancaster Camp Ground</w:t>
      </w:r>
      <w:r>
        <w:rPr>
          <w:rFonts w:cstheme="minorHAnsi"/>
        </w:rPr>
        <w:t xml:space="preserve"> </w:t>
      </w:r>
      <w:r w:rsidRPr="008B516B">
        <w:rPr>
          <w:rFonts w:cstheme="minorHAnsi"/>
        </w:rPr>
        <w:t>- Davis Auditorium Floor Pavement (partial funding)</w:t>
      </w:r>
    </w:p>
    <w:p w:rsidR="008B516B" w:rsidRPr="008B516B" w:rsidRDefault="008B516B" w:rsidP="008B516B">
      <w:pPr>
        <w:pStyle w:val="NoSpacing"/>
        <w:jc w:val="center"/>
        <w:rPr>
          <w:rFonts w:cstheme="minorHAnsi"/>
          <w:b/>
        </w:rPr>
      </w:pPr>
      <w:r w:rsidRPr="008B516B">
        <w:rPr>
          <w:rFonts w:cstheme="minorHAnsi"/>
          <w:b/>
        </w:rPr>
        <w:t xml:space="preserve">Ward R. &amp; Dorothy </w:t>
      </w:r>
      <w:proofErr w:type="spellStart"/>
      <w:r w:rsidRPr="008B516B">
        <w:rPr>
          <w:rFonts w:cstheme="minorHAnsi"/>
          <w:b/>
        </w:rPr>
        <w:t>DeLancy</w:t>
      </w:r>
      <w:proofErr w:type="spellEnd"/>
      <w:r w:rsidRPr="008B516B">
        <w:rPr>
          <w:rFonts w:cstheme="minorHAnsi"/>
          <w:b/>
        </w:rPr>
        <w:t xml:space="preserve"> </w:t>
      </w:r>
      <w:proofErr w:type="spellStart"/>
      <w:r w:rsidRPr="008B516B">
        <w:rPr>
          <w:rFonts w:cstheme="minorHAnsi"/>
          <w:b/>
        </w:rPr>
        <w:t>Halteman</w:t>
      </w:r>
      <w:proofErr w:type="spellEnd"/>
      <w:r w:rsidRPr="008B516B">
        <w:rPr>
          <w:rFonts w:cstheme="minorHAnsi"/>
          <w:b/>
        </w:rPr>
        <w:t xml:space="preserve"> Fund</w:t>
      </w:r>
    </w:p>
    <w:p w:rsidR="008B516B" w:rsidRPr="008B516B" w:rsidRDefault="008B516B" w:rsidP="008B516B">
      <w:pPr>
        <w:pStyle w:val="NoSpacing"/>
        <w:spacing w:after="120"/>
        <w:jc w:val="center"/>
        <w:rPr>
          <w:rFonts w:cstheme="minorHAnsi"/>
        </w:rPr>
      </w:pPr>
      <w:proofErr w:type="spellStart"/>
      <w:r w:rsidRPr="008B516B">
        <w:rPr>
          <w:rFonts w:cstheme="minorHAnsi"/>
        </w:rPr>
        <w:t>FairHope</w:t>
      </w:r>
      <w:proofErr w:type="spellEnd"/>
      <w:r w:rsidRPr="008B516B">
        <w:rPr>
          <w:rFonts w:cstheme="minorHAnsi"/>
        </w:rPr>
        <w:t xml:space="preserve"> Hospice &amp; Palliative Care, Inc.</w:t>
      </w:r>
      <w:r>
        <w:rPr>
          <w:rFonts w:cstheme="minorHAnsi"/>
        </w:rPr>
        <w:t xml:space="preserve"> </w:t>
      </w:r>
      <w:r w:rsidRPr="008B516B">
        <w:rPr>
          <w:rFonts w:cstheme="minorHAnsi"/>
        </w:rPr>
        <w:t>- Video Interpreting Equipment to Overcome Language Barriers</w:t>
      </w:r>
    </w:p>
    <w:p w:rsidR="008B516B" w:rsidRPr="008B516B" w:rsidRDefault="008B516B" w:rsidP="008B516B">
      <w:pPr>
        <w:pStyle w:val="NoSpacing"/>
        <w:jc w:val="center"/>
        <w:rPr>
          <w:rFonts w:cstheme="minorHAnsi"/>
          <w:b/>
        </w:rPr>
      </w:pPr>
      <w:proofErr w:type="spellStart"/>
      <w:r w:rsidRPr="008B516B">
        <w:rPr>
          <w:rFonts w:cstheme="minorHAnsi"/>
          <w:b/>
        </w:rPr>
        <w:t>Hoyman</w:t>
      </w:r>
      <w:proofErr w:type="spellEnd"/>
      <w:r w:rsidRPr="008B516B">
        <w:rPr>
          <w:rFonts w:cstheme="minorHAnsi"/>
          <w:b/>
        </w:rPr>
        <w:t xml:space="preserve"> Family Fine Arts Fund</w:t>
      </w:r>
    </w:p>
    <w:p w:rsidR="008B516B" w:rsidRPr="008B516B" w:rsidRDefault="008B516B" w:rsidP="008B516B">
      <w:pPr>
        <w:pStyle w:val="NoSpacing"/>
        <w:spacing w:after="120"/>
        <w:jc w:val="center"/>
        <w:rPr>
          <w:rFonts w:cstheme="minorHAnsi"/>
        </w:rPr>
      </w:pPr>
      <w:r w:rsidRPr="008B516B">
        <w:rPr>
          <w:rFonts w:cstheme="minorHAnsi"/>
        </w:rPr>
        <w:t>Lancaster Camp Ground</w:t>
      </w:r>
      <w:r>
        <w:rPr>
          <w:rFonts w:cstheme="minorHAnsi"/>
        </w:rPr>
        <w:t xml:space="preserve"> </w:t>
      </w:r>
      <w:r w:rsidRPr="008B516B">
        <w:rPr>
          <w:rFonts w:cstheme="minorHAnsi"/>
        </w:rPr>
        <w:t>- Davis Auditorium Floor Pavement (partial funding)</w:t>
      </w:r>
    </w:p>
    <w:p w:rsidR="008B516B" w:rsidRPr="008B516B" w:rsidRDefault="008B516B" w:rsidP="008B516B">
      <w:pPr>
        <w:pStyle w:val="NoSpacing"/>
        <w:jc w:val="center"/>
        <w:rPr>
          <w:rFonts w:cstheme="minorHAnsi"/>
          <w:b/>
        </w:rPr>
      </w:pPr>
      <w:r w:rsidRPr="008B516B">
        <w:rPr>
          <w:rFonts w:cstheme="minorHAnsi"/>
          <w:b/>
        </w:rPr>
        <w:t>Terry A. McGhee/Sally</w:t>
      </w:r>
      <w:r>
        <w:rPr>
          <w:rFonts w:cstheme="minorHAnsi"/>
          <w:b/>
        </w:rPr>
        <w:t xml:space="preserve"> J.</w:t>
      </w:r>
      <w:r w:rsidRPr="008B516B">
        <w:rPr>
          <w:rFonts w:cstheme="minorHAnsi"/>
          <w:b/>
        </w:rPr>
        <w:t xml:space="preserve"> Grimm Community Fund</w:t>
      </w:r>
    </w:p>
    <w:p w:rsidR="008B516B" w:rsidRPr="008B516B" w:rsidRDefault="008B516B" w:rsidP="008B516B">
      <w:pPr>
        <w:pStyle w:val="NoSpacing"/>
        <w:jc w:val="center"/>
        <w:rPr>
          <w:rFonts w:cstheme="minorHAnsi"/>
        </w:rPr>
      </w:pPr>
      <w:r w:rsidRPr="008B516B">
        <w:rPr>
          <w:rFonts w:cstheme="minorHAnsi"/>
        </w:rPr>
        <w:t xml:space="preserve">Fairfield Center for </w:t>
      </w:r>
      <w:proofErr w:type="spellStart"/>
      <w:r w:rsidRPr="008B516B">
        <w:rPr>
          <w:rFonts w:cstheme="minorHAnsi"/>
        </w:rPr>
        <w:t>disAbilities</w:t>
      </w:r>
      <w:proofErr w:type="spellEnd"/>
      <w:r w:rsidRPr="008B516B">
        <w:rPr>
          <w:rFonts w:cstheme="minorHAnsi"/>
        </w:rPr>
        <w:t xml:space="preserve"> &amp; Cerebral Palsy</w:t>
      </w:r>
      <w:r>
        <w:rPr>
          <w:rFonts w:cstheme="minorHAnsi"/>
        </w:rPr>
        <w:t xml:space="preserve"> </w:t>
      </w:r>
      <w:r w:rsidRPr="008B516B">
        <w:rPr>
          <w:rFonts w:cstheme="minorHAnsi"/>
        </w:rPr>
        <w:t>- Computer Workstation Replacement Project</w:t>
      </w:r>
    </w:p>
    <w:p w:rsidR="008B516B" w:rsidRPr="008B516B" w:rsidRDefault="008B516B" w:rsidP="008B516B">
      <w:pPr>
        <w:pStyle w:val="NoSpacing"/>
        <w:jc w:val="center"/>
        <w:rPr>
          <w:rFonts w:cstheme="minorHAnsi"/>
        </w:rPr>
      </w:pPr>
      <w:r w:rsidRPr="008B516B">
        <w:rPr>
          <w:rFonts w:cstheme="minorHAnsi"/>
        </w:rPr>
        <w:t>Fairfield County Early Childhood Association, Inc.</w:t>
      </w:r>
      <w:r>
        <w:rPr>
          <w:rFonts w:cstheme="minorHAnsi"/>
        </w:rPr>
        <w:t xml:space="preserve"> </w:t>
      </w:r>
      <w:r w:rsidRPr="008B516B">
        <w:rPr>
          <w:rFonts w:cstheme="minorHAnsi"/>
        </w:rPr>
        <w:t>- Gift of Time Event Support</w:t>
      </w:r>
    </w:p>
    <w:p w:rsidR="008B516B" w:rsidRPr="008B516B" w:rsidRDefault="008B516B" w:rsidP="008B516B">
      <w:pPr>
        <w:pStyle w:val="NoSpacing"/>
        <w:jc w:val="center"/>
        <w:rPr>
          <w:rFonts w:cstheme="minorHAnsi"/>
        </w:rPr>
      </w:pPr>
      <w:r w:rsidRPr="008B516B">
        <w:rPr>
          <w:rFonts w:cstheme="minorHAnsi"/>
        </w:rPr>
        <w:t>Family Y of Lancaster</w:t>
      </w:r>
      <w:r>
        <w:rPr>
          <w:rFonts w:cstheme="minorHAnsi"/>
        </w:rPr>
        <w:t xml:space="preserve"> </w:t>
      </w:r>
      <w:r w:rsidRPr="008B516B">
        <w:rPr>
          <w:rFonts w:cstheme="minorHAnsi"/>
        </w:rPr>
        <w:t>- Air Conditioning Units and Wellness Center Flooring</w:t>
      </w:r>
    </w:p>
    <w:p w:rsidR="008B516B" w:rsidRDefault="008B516B" w:rsidP="008B516B">
      <w:pPr>
        <w:pStyle w:val="NoSpacing"/>
        <w:jc w:val="center"/>
        <w:rPr>
          <w:rFonts w:cstheme="minorHAnsi"/>
        </w:rPr>
      </w:pPr>
      <w:r w:rsidRPr="008B516B">
        <w:rPr>
          <w:rFonts w:cstheme="minorHAnsi"/>
        </w:rPr>
        <w:t>Lancaster Fairfield County Chamber of Commerce</w:t>
      </w:r>
      <w:r>
        <w:rPr>
          <w:rFonts w:cstheme="minorHAnsi"/>
        </w:rPr>
        <w:t xml:space="preserve"> </w:t>
      </w:r>
      <w:r w:rsidRPr="008B516B">
        <w:rPr>
          <w:rFonts w:cstheme="minorHAnsi"/>
        </w:rPr>
        <w:t>- Advanced Training &amp; Global Conferencing</w:t>
      </w:r>
      <w:r>
        <w:rPr>
          <w:rFonts w:cstheme="minorHAnsi"/>
        </w:rPr>
        <w:t xml:space="preserve"> </w:t>
      </w:r>
    </w:p>
    <w:p w:rsidR="008B516B" w:rsidRPr="008B516B" w:rsidRDefault="008B516B" w:rsidP="008B516B">
      <w:pPr>
        <w:pStyle w:val="NoSpacing"/>
        <w:jc w:val="center"/>
        <w:rPr>
          <w:rFonts w:cstheme="minorHAnsi"/>
        </w:rPr>
      </w:pPr>
      <w:r w:rsidRPr="008B516B">
        <w:rPr>
          <w:rFonts w:cstheme="minorHAnsi"/>
        </w:rPr>
        <w:t>Board Room Remodel</w:t>
      </w:r>
    </w:p>
    <w:p w:rsidR="008B516B" w:rsidRPr="008B516B" w:rsidRDefault="008B516B" w:rsidP="008B516B">
      <w:pPr>
        <w:pStyle w:val="NoSpacing"/>
        <w:jc w:val="center"/>
        <w:rPr>
          <w:rFonts w:cstheme="minorHAnsi"/>
        </w:rPr>
      </w:pPr>
      <w:r w:rsidRPr="008B516B">
        <w:rPr>
          <w:rFonts w:cstheme="minorHAnsi"/>
        </w:rPr>
        <w:t>Ohio Glass Museum</w:t>
      </w:r>
      <w:r w:rsidR="00C37A06">
        <w:rPr>
          <w:rFonts w:cstheme="minorHAnsi"/>
        </w:rPr>
        <w:t xml:space="preserve"> </w:t>
      </w:r>
      <w:r w:rsidRPr="008B516B">
        <w:rPr>
          <w:rFonts w:cstheme="minorHAnsi"/>
        </w:rPr>
        <w:t>- Marketing Materials and Support for the 2018 “Three Cheers for the Red,</w:t>
      </w:r>
    </w:p>
    <w:p w:rsidR="008B516B" w:rsidRPr="008B516B" w:rsidRDefault="008B516B" w:rsidP="008B516B">
      <w:pPr>
        <w:pStyle w:val="NoSpacing"/>
        <w:ind w:firstLine="720"/>
        <w:jc w:val="center"/>
        <w:rPr>
          <w:rFonts w:cstheme="minorHAnsi"/>
        </w:rPr>
      </w:pPr>
      <w:r w:rsidRPr="008B516B">
        <w:rPr>
          <w:rFonts w:cstheme="minorHAnsi"/>
        </w:rPr>
        <w:t>White, and Blue” Exhibit Opening</w:t>
      </w:r>
    </w:p>
    <w:p w:rsidR="008B516B" w:rsidRPr="008B516B" w:rsidRDefault="008B516B" w:rsidP="008B516B">
      <w:pPr>
        <w:pStyle w:val="NoSpacing"/>
        <w:spacing w:after="120"/>
        <w:jc w:val="center"/>
        <w:rPr>
          <w:rFonts w:cstheme="minorHAnsi"/>
        </w:rPr>
      </w:pPr>
      <w:r w:rsidRPr="008B516B">
        <w:rPr>
          <w:rFonts w:cstheme="minorHAnsi"/>
        </w:rPr>
        <w:t>United Way of Fairfield County</w:t>
      </w:r>
      <w:r>
        <w:rPr>
          <w:rFonts w:cstheme="minorHAnsi"/>
        </w:rPr>
        <w:t xml:space="preserve"> </w:t>
      </w:r>
      <w:r w:rsidRPr="008B516B">
        <w:rPr>
          <w:rFonts w:cstheme="minorHAnsi"/>
        </w:rPr>
        <w:t>- Dolly’s Imagination Library</w:t>
      </w:r>
    </w:p>
    <w:p w:rsidR="008B516B" w:rsidRPr="008B516B" w:rsidRDefault="008B516B" w:rsidP="008B516B">
      <w:pPr>
        <w:pStyle w:val="NoSpacing"/>
        <w:jc w:val="center"/>
        <w:rPr>
          <w:rFonts w:cstheme="minorHAnsi"/>
          <w:b/>
        </w:rPr>
      </w:pPr>
      <w:r w:rsidRPr="008B516B">
        <w:rPr>
          <w:rFonts w:cstheme="minorHAnsi"/>
          <w:b/>
        </w:rPr>
        <w:t>Pickering Family Fund</w:t>
      </w:r>
    </w:p>
    <w:p w:rsidR="008B516B" w:rsidRPr="008B516B" w:rsidRDefault="008B516B" w:rsidP="008B516B">
      <w:pPr>
        <w:pStyle w:val="NoSpacing"/>
        <w:spacing w:after="120"/>
        <w:jc w:val="center"/>
        <w:rPr>
          <w:rFonts w:cstheme="minorHAnsi"/>
        </w:rPr>
      </w:pPr>
      <w:r w:rsidRPr="008B516B">
        <w:rPr>
          <w:rFonts w:cstheme="minorHAnsi"/>
        </w:rPr>
        <w:t>Fairfield Up, Inc.</w:t>
      </w:r>
      <w:r>
        <w:rPr>
          <w:rFonts w:cstheme="minorHAnsi"/>
        </w:rPr>
        <w:t xml:space="preserve"> </w:t>
      </w:r>
      <w:r w:rsidRPr="008B516B">
        <w:rPr>
          <w:rFonts w:cstheme="minorHAnsi"/>
        </w:rPr>
        <w:t>- At-Risk Youth Pro-Social Support Program Activities</w:t>
      </w:r>
    </w:p>
    <w:p w:rsidR="008B516B" w:rsidRPr="008B516B" w:rsidRDefault="008B516B" w:rsidP="008B516B">
      <w:pPr>
        <w:pStyle w:val="NoSpacing"/>
        <w:jc w:val="center"/>
        <w:rPr>
          <w:rFonts w:cstheme="minorHAnsi"/>
          <w:b/>
        </w:rPr>
      </w:pPr>
      <w:r w:rsidRPr="008B516B">
        <w:rPr>
          <w:rFonts w:cstheme="minorHAnsi"/>
          <w:b/>
        </w:rPr>
        <w:t>Robert A. Schatz Fund</w:t>
      </w:r>
    </w:p>
    <w:p w:rsidR="008B516B" w:rsidRPr="008B516B" w:rsidRDefault="008B516B" w:rsidP="008B516B">
      <w:pPr>
        <w:pStyle w:val="NoSpacing"/>
        <w:spacing w:after="120"/>
        <w:jc w:val="center"/>
        <w:rPr>
          <w:rFonts w:cstheme="minorHAnsi"/>
        </w:rPr>
      </w:pPr>
      <w:r w:rsidRPr="008B516B">
        <w:rPr>
          <w:rFonts w:cstheme="minorHAnsi"/>
        </w:rPr>
        <w:t>Destination Downtown Lancaster</w:t>
      </w:r>
      <w:r>
        <w:rPr>
          <w:rFonts w:cstheme="minorHAnsi"/>
        </w:rPr>
        <w:t xml:space="preserve"> </w:t>
      </w:r>
      <w:r w:rsidRPr="008B516B">
        <w:rPr>
          <w:rFonts w:cstheme="minorHAnsi"/>
        </w:rPr>
        <w:t>- Parking Signage and Wayfinding in Downtown Lancaster</w:t>
      </w:r>
    </w:p>
    <w:p w:rsidR="008B516B" w:rsidRDefault="008B516B" w:rsidP="008B516B">
      <w:pPr>
        <w:pStyle w:val="NoSpacing"/>
        <w:jc w:val="center"/>
        <w:rPr>
          <w:rFonts w:cstheme="minorHAnsi"/>
          <w:b/>
        </w:rPr>
      </w:pPr>
    </w:p>
    <w:p w:rsidR="008B516B" w:rsidRDefault="008B516B" w:rsidP="008B516B">
      <w:pPr>
        <w:pStyle w:val="NoSpacing"/>
        <w:jc w:val="center"/>
        <w:rPr>
          <w:rFonts w:cstheme="minorHAnsi"/>
          <w:b/>
        </w:rPr>
      </w:pPr>
    </w:p>
    <w:p w:rsidR="008B516B" w:rsidRPr="008B516B" w:rsidRDefault="008B516B" w:rsidP="008B516B">
      <w:pPr>
        <w:pStyle w:val="NoSpacing"/>
        <w:jc w:val="center"/>
        <w:rPr>
          <w:rFonts w:cstheme="minorHAnsi"/>
          <w:b/>
        </w:rPr>
      </w:pPr>
      <w:proofErr w:type="spellStart"/>
      <w:r w:rsidRPr="008B516B">
        <w:rPr>
          <w:rFonts w:cstheme="minorHAnsi"/>
          <w:b/>
        </w:rPr>
        <w:lastRenderedPageBreak/>
        <w:t>Wendel</w:t>
      </w:r>
      <w:proofErr w:type="spellEnd"/>
      <w:r w:rsidRPr="008B516B">
        <w:rPr>
          <w:rFonts w:cstheme="minorHAnsi"/>
          <w:b/>
        </w:rPr>
        <w:t xml:space="preserve"> Family Fund</w:t>
      </w:r>
    </w:p>
    <w:p w:rsidR="008B516B" w:rsidRPr="008B516B" w:rsidRDefault="008B516B" w:rsidP="008B516B">
      <w:pPr>
        <w:pStyle w:val="NoSpacing"/>
        <w:jc w:val="center"/>
        <w:rPr>
          <w:rFonts w:cstheme="minorHAnsi"/>
        </w:rPr>
      </w:pPr>
      <w:proofErr w:type="spellStart"/>
      <w:r w:rsidRPr="008B516B">
        <w:rPr>
          <w:rFonts w:cstheme="minorHAnsi"/>
        </w:rPr>
        <w:t>Harcum</w:t>
      </w:r>
      <w:proofErr w:type="spellEnd"/>
      <w:r w:rsidRPr="008B516B">
        <w:rPr>
          <w:rFonts w:cstheme="minorHAnsi"/>
        </w:rPr>
        <w:t xml:space="preserve"> House</w:t>
      </w:r>
      <w:r>
        <w:rPr>
          <w:rFonts w:cstheme="minorHAnsi"/>
        </w:rPr>
        <w:t xml:space="preserve"> </w:t>
      </w:r>
      <w:r w:rsidRPr="008B516B">
        <w:rPr>
          <w:rFonts w:cstheme="minorHAnsi"/>
        </w:rPr>
        <w:t>- Purchase and Installation of Countertops</w:t>
      </w:r>
    </w:p>
    <w:p w:rsidR="008B516B" w:rsidRPr="008B516B" w:rsidRDefault="008B516B" w:rsidP="008B516B">
      <w:pPr>
        <w:pStyle w:val="NoSpacing"/>
        <w:jc w:val="center"/>
        <w:rPr>
          <w:rFonts w:cstheme="minorHAnsi"/>
        </w:rPr>
      </w:pPr>
      <w:r w:rsidRPr="008B516B">
        <w:rPr>
          <w:rFonts w:cstheme="minorHAnsi"/>
        </w:rPr>
        <w:t>Lancaster Fresh Market, Inc.</w:t>
      </w:r>
      <w:r>
        <w:rPr>
          <w:rFonts w:cstheme="minorHAnsi"/>
        </w:rPr>
        <w:t xml:space="preserve"> </w:t>
      </w:r>
      <w:r w:rsidRPr="008B516B">
        <w:rPr>
          <w:rFonts w:cstheme="minorHAnsi"/>
        </w:rPr>
        <w:t>- Kitchen Project: Phase One/Electrical Work</w:t>
      </w:r>
    </w:p>
    <w:p w:rsidR="008B516B" w:rsidRPr="008B516B" w:rsidRDefault="008B516B" w:rsidP="008B516B">
      <w:pPr>
        <w:pStyle w:val="NoSpacing"/>
        <w:spacing w:after="120"/>
        <w:jc w:val="center"/>
        <w:rPr>
          <w:rFonts w:cstheme="minorHAnsi"/>
        </w:rPr>
      </w:pPr>
      <w:r w:rsidRPr="008B516B">
        <w:rPr>
          <w:rFonts w:cstheme="minorHAnsi"/>
        </w:rPr>
        <w:t>Lancaster Camp Ground</w:t>
      </w:r>
      <w:r>
        <w:rPr>
          <w:rFonts w:cstheme="minorHAnsi"/>
        </w:rPr>
        <w:t xml:space="preserve"> </w:t>
      </w:r>
      <w:r w:rsidRPr="008B516B">
        <w:rPr>
          <w:rFonts w:cstheme="minorHAnsi"/>
        </w:rPr>
        <w:t>- Davis Auditorium Floor Pavement (partial funding)</w:t>
      </w:r>
    </w:p>
    <w:p w:rsidR="008B516B" w:rsidRPr="008B516B" w:rsidRDefault="008B516B" w:rsidP="008B516B">
      <w:pPr>
        <w:pStyle w:val="NoSpacing"/>
        <w:jc w:val="center"/>
        <w:rPr>
          <w:rFonts w:cstheme="minorHAnsi"/>
          <w:b/>
        </w:rPr>
      </w:pPr>
      <w:r w:rsidRPr="008B516B">
        <w:rPr>
          <w:rFonts w:cstheme="minorHAnsi"/>
          <w:b/>
        </w:rPr>
        <w:t xml:space="preserve">George and </w:t>
      </w:r>
      <w:proofErr w:type="spellStart"/>
      <w:r w:rsidRPr="008B516B">
        <w:rPr>
          <w:rFonts w:cstheme="minorHAnsi"/>
          <w:b/>
        </w:rPr>
        <w:t>Dollie</w:t>
      </w:r>
      <w:proofErr w:type="spellEnd"/>
      <w:r w:rsidRPr="008B516B">
        <w:rPr>
          <w:rFonts w:cstheme="minorHAnsi"/>
          <w:b/>
        </w:rPr>
        <w:t xml:space="preserve"> L. </w:t>
      </w:r>
      <w:proofErr w:type="spellStart"/>
      <w:r w:rsidRPr="008B516B">
        <w:rPr>
          <w:rFonts w:cstheme="minorHAnsi"/>
          <w:b/>
        </w:rPr>
        <w:t>Zimpfer</w:t>
      </w:r>
      <w:proofErr w:type="spellEnd"/>
      <w:r w:rsidRPr="008B516B">
        <w:rPr>
          <w:rFonts w:cstheme="minorHAnsi"/>
          <w:b/>
        </w:rPr>
        <w:t xml:space="preserve"> Memorial Fund</w:t>
      </w:r>
    </w:p>
    <w:p w:rsidR="008B516B" w:rsidRPr="008B516B" w:rsidRDefault="008B516B" w:rsidP="008B516B">
      <w:pPr>
        <w:pStyle w:val="NoSpacing"/>
        <w:jc w:val="center"/>
        <w:rPr>
          <w:rFonts w:cstheme="minorHAnsi"/>
        </w:rPr>
      </w:pPr>
      <w:r w:rsidRPr="008B516B">
        <w:rPr>
          <w:rFonts w:cstheme="minorHAnsi"/>
        </w:rPr>
        <w:t>Fairfield County Family, Adult and Children First Council</w:t>
      </w:r>
      <w:r>
        <w:rPr>
          <w:rFonts w:cstheme="minorHAnsi"/>
        </w:rPr>
        <w:t xml:space="preserve"> </w:t>
      </w:r>
      <w:r w:rsidRPr="008B516B">
        <w:rPr>
          <w:rFonts w:cstheme="minorHAnsi"/>
          <w:b/>
        </w:rPr>
        <w:t xml:space="preserve">- </w:t>
      </w:r>
      <w:r w:rsidRPr="008B516B">
        <w:rPr>
          <w:rFonts w:cstheme="minorHAnsi"/>
        </w:rPr>
        <w:t>Materials and Activities to Support</w:t>
      </w:r>
    </w:p>
    <w:p w:rsidR="008B516B" w:rsidRPr="008B516B" w:rsidRDefault="008B516B" w:rsidP="008B516B">
      <w:pPr>
        <w:pStyle w:val="NoSpacing"/>
        <w:ind w:firstLine="720"/>
        <w:jc w:val="center"/>
        <w:rPr>
          <w:rFonts w:cstheme="minorHAnsi"/>
        </w:rPr>
      </w:pPr>
      <w:r w:rsidRPr="008B516B">
        <w:rPr>
          <w:rFonts w:cstheme="minorHAnsi"/>
        </w:rPr>
        <w:t xml:space="preserve">Fairfield County At-Risk Children </w:t>
      </w:r>
      <w:r w:rsidR="00C37A06">
        <w:rPr>
          <w:rFonts w:cstheme="minorHAnsi"/>
        </w:rPr>
        <w:t>and</w:t>
      </w:r>
      <w:bookmarkStart w:id="1" w:name="_GoBack"/>
      <w:bookmarkEnd w:id="1"/>
      <w:r w:rsidRPr="008B516B">
        <w:rPr>
          <w:rFonts w:cstheme="minorHAnsi"/>
        </w:rPr>
        <w:t xml:space="preserve"> Families</w:t>
      </w:r>
    </w:p>
    <w:p w:rsidR="008B516B" w:rsidRPr="008B516B" w:rsidRDefault="008B516B" w:rsidP="008B516B">
      <w:pPr>
        <w:pStyle w:val="NoSpacing"/>
        <w:jc w:val="center"/>
        <w:rPr>
          <w:rFonts w:cstheme="minorHAnsi"/>
        </w:rPr>
      </w:pPr>
      <w:r w:rsidRPr="008B516B">
        <w:rPr>
          <w:rFonts w:cstheme="minorHAnsi"/>
        </w:rPr>
        <w:t>Friends of the Lancaster Parks and Recreation</w:t>
      </w:r>
      <w:r>
        <w:rPr>
          <w:rFonts w:cstheme="minorHAnsi"/>
        </w:rPr>
        <w:t xml:space="preserve"> </w:t>
      </w:r>
      <w:r w:rsidRPr="008B516B">
        <w:rPr>
          <w:rFonts w:cstheme="minorHAnsi"/>
        </w:rPr>
        <w:t>- Rising Park East Entrance and</w:t>
      </w:r>
      <w:r>
        <w:rPr>
          <w:rFonts w:cstheme="minorHAnsi"/>
        </w:rPr>
        <w:t xml:space="preserve"> </w:t>
      </w:r>
      <w:r w:rsidRPr="008B516B">
        <w:rPr>
          <w:rFonts w:cstheme="minorHAnsi"/>
        </w:rPr>
        <w:t>Bike Trail Extension Phase 5</w:t>
      </w:r>
    </w:p>
    <w:p w:rsidR="008B516B" w:rsidRPr="008B516B" w:rsidRDefault="008B516B" w:rsidP="008B516B">
      <w:pPr>
        <w:pStyle w:val="NoSpacing"/>
        <w:jc w:val="center"/>
        <w:rPr>
          <w:rFonts w:cstheme="minorHAnsi"/>
        </w:rPr>
      </w:pPr>
      <w:r w:rsidRPr="008B516B">
        <w:rPr>
          <w:rFonts w:cstheme="minorHAnsi"/>
        </w:rPr>
        <w:t>Lutheran Social Services</w:t>
      </w:r>
      <w:r>
        <w:rPr>
          <w:rFonts w:cstheme="minorHAnsi"/>
        </w:rPr>
        <w:t xml:space="preserve"> </w:t>
      </w:r>
      <w:r w:rsidRPr="008B516B">
        <w:rPr>
          <w:rFonts w:cstheme="minorHAnsi"/>
        </w:rPr>
        <w:t>- Renovations to the Wheeling &amp; Slocum Street Apartments</w:t>
      </w:r>
    </w:p>
    <w:p w:rsidR="008B516B" w:rsidRPr="008B516B" w:rsidRDefault="008B516B" w:rsidP="008B516B">
      <w:pPr>
        <w:pStyle w:val="NoSpacing"/>
        <w:jc w:val="center"/>
        <w:rPr>
          <w:rFonts w:cstheme="minorHAnsi"/>
        </w:rPr>
      </w:pPr>
      <w:r w:rsidRPr="008B516B">
        <w:rPr>
          <w:rFonts w:cstheme="minorHAnsi"/>
        </w:rPr>
        <w:t>The Recovery Center</w:t>
      </w:r>
      <w:r>
        <w:rPr>
          <w:rFonts w:cstheme="minorHAnsi"/>
        </w:rPr>
        <w:t xml:space="preserve"> </w:t>
      </w:r>
      <w:r w:rsidRPr="008B516B">
        <w:rPr>
          <w:rFonts w:cstheme="minorHAnsi"/>
        </w:rPr>
        <w:t>- Technology and Curriculum Materials for Operational Outreach and</w:t>
      </w:r>
      <w:r>
        <w:rPr>
          <w:rFonts w:cstheme="minorHAnsi"/>
        </w:rPr>
        <w:t xml:space="preserve"> </w:t>
      </w:r>
      <w:r w:rsidRPr="008B516B">
        <w:rPr>
          <w:rFonts w:cstheme="minorHAnsi"/>
        </w:rPr>
        <w:t>Treatment Education</w:t>
      </w:r>
    </w:p>
    <w:p w:rsidR="008B516B" w:rsidRPr="008B516B" w:rsidRDefault="008B516B" w:rsidP="008B516B">
      <w:pPr>
        <w:pStyle w:val="NoSpacing"/>
        <w:jc w:val="center"/>
        <w:rPr>
          <w:rFonts w:cstheme="minorHAnsi"/>
        </w:rPr>
      </w:pPr>
      <w:r w:rsidRPr="008B516B">
        <w:rPr>
          <w:rFonts w:cstheme="minorHAnsi"/>
        </w:rPr>
        <w:t>Tyler’s Light</w:t>
      </w:r>
      <w:r>
        <w:rPr>
          <w:rFonts w:cstheme="minorHAnsi"/>
        </w:rPr>
        <w:t xml:space="preserve"> </w:t>
      </w:r>
      <w:r w:rsidRPr="008B516B">
        <w:rPr>
          <w:rFonts w:cstheme="minorHAnsi"/>
        </w:rPr>
        <w:t>- Drug Testing Cost to Drug Free Clubs of America for Fairfield County Students</w:t>
      </w:r>
    </w:p>
    <w:p w:rsidR="008B516B" w:rsidRDefault="008B516B" w:rsidP="008B516B">
      <w:pPr>
        <w:pStyle w:val="NoSpacing"/>
        <w:rPr>
          <w:rFonts w:ascii="Times New Roman" w:hAnsi="Times New Roman" w:cs="Times New Roman"/>
          <w:b/>
          <w:sz w:val="24"/>
          <w:szCs w:val="24"/>
        </w:rPr>
      </w:pPr>
    </w:p>
    <w:p w:rsidR="008B516B" w:rsidRDefault="008B516B" w:rsidP="008B516B">
      <w:pPr>
        <w:pStyle w:val="NoSpacing"/>
        <w:rPr>
          <w:rFonts w:ascii="Times New Roman" w:hAnsi="Times New Roman" w:cs="Times New Roman"/>
          <w:b/>
          <w:sz w:val="24"/>
          <w:szCs w:val="24"/>
        </w:rPr>
      </w:pPr>
    </w:p>
    <w:p w:rsidR="00F7390F" w:rsidRDefault="00F7390F" w:rsidP="00F7390F">
      <w:pPr>
        <w:spacing w:after="0"/>
        <w:rPr>
          <w:rFonts w:ascii="Calibri" w:hAnsi="Calibri" w:cs="Calibri"/>
        </w:rPr>
      </w:pPr>
      <w:r>
        <w:rPr>
          <w:rFonts w:ascii="Calibri" w:hAnsi="Calibri" w:cs="Calibri"/>
        </w:rPr>
        <w:t xml:space="preserve">Following are the deadlines for the </w:t>
      </w:r>
      <w:r w:rsidR="008B516B">
        <w:rPr>
          <w:rFonts w:ascii="Calibri" w:hAnsi="Calibri" w:cs="Calibri"/>
        </w:rPr>
        <w:t xml:space="preserve">third and final </w:t>
      </w:r>
      <w:r>
        <w:rPr>
          <w:rFonts w:ascii="Calibri" w:hAnsi="Calibri" w:cs="Calibri"/>
        </w:rPr>
        <w:t>grant cycle</w:t>
      </w:r>
      <w:r w:rsidR="00C37A06">
        <w:rPr>
          <w:rFonts w:ascii="Calibri" w:hAnsi="Calibri" w:cs="Calibri"/>
        </w:rPr>
        <w:t xml:space="preserve"> of</w:t>
      </w:r>
      <w:r>
        <w:rPr>
          <w:rFonts w:ascii="Calibri" w:hAnsi="Calibri" w:cs="Calibri"/>
        </w:rPr>
        <w:t xml:space="preserve"> 2018:</w:t>
      </w:r>
    </w:p>
    <w:p w:rsidR="00F7390F" w:rsidRDefault="00F7390F" w:rsidP="00F7390F">
      <w:pPr>
        <w:spacing w:after="0"/>
        <w:rPr>
          <w:rFonts w:ascii="Calibri" w:hAnsi="Calibri" w:cs="Calibri"/>
        </w:rPr>
      </w:pPr>
    </w:p>
    <w:p w:rsidR="00F7390F" w:rsidRPr="00A35DC7" w:rsidRDefault="00F7390F" w:rsidP="00F7390F">
      <w:pPr>
        <w:autoSpaceDE w:val="0"/>
        <w:autoSpaceDN w:val="0"/>
        <w:adjustRightInd w:val="0"/>
        <w:spacing w:after="0" w:line="240" w:lineRule="auto"/>
        <w:rPr>
          <w:rFonts w:cstheme="minorHAnsi"/>
          <w:b/>
          <w:bCs/>
        </w:rPr>
      </w:pPr>
      <w:r w:rsidRPr="00A35DC7">
        <w:rPr>
          <w:rFonts w:cstheme="minorHAnsi"/>
          <w:b/>
          <w:bCs/>
        </w:rPr>
        <w:t>CYCLE 3:</w:t>
      </w:r>
    </w:p>
    <w:p w:rsidR="00F7390F" w:rsidRPr="006F4FF7" w:rsidRDefault="00F7390F" w:rsidP="00F7390F">
      <w:pPr>
        <w:pStyle w:val="ListParagraph"/>
        <w:numPr>
          <w:ilvl w:val="0"/>
          <w:numId w:val="2"/>
        </w:numPr>
        <w:autoSpaceDE w:val="0"/>
        <w:autoSpaceDN w:val="0"/>
        <w:adjustRightInd w:val="0"/>
        <w:spacing w:after="0" w:line="240" w:lineRule="auto"/>
        <w:rPr>
          <w:rFonts w:cstheme="minorHAnsi"/>
        </w:rPr>
      </w:pPr>
      <w:r w:rsidRPr="006F4FF7">
        <w:rPr>
          <w:rFonts w:cstheme="minorHAnsi"/>
        </w:rPr>
        <w:t>Preliminary Grants: Due second Monday of September - September 10, 2018</w:t>
      </w:r>
    </w:p>
    <w:p w:rsidR="00F7390F" w:rsidRPr="006F4FF7" w:rsidRDefault="00F7390F" w:rsidP="00F7390F">
      <w:pPr>
        <w:pStyle w:val="ListParagraph"/>
        <w:numPr>
          <w:ilvl w:val="0"/>
          <w:numId w:val="2"/>
        </w:numPr>
        <w:autoSpaceDE w:val="0"/>
        <w:autoSpaceDN w:val="0"/>
        <w:adjustRightInd w:val="0"/>
        <w:spacing w:after="0" w:line="240" w:lineRule="auto"/>
        <w:rPr>
          <w:rFonts w:cstheme="minorHAnsi"/>
        </w:rPr>
      </w:pPr>
      <w:r w:rsidRPr="006F4FF7">
        <w:rPr>
          <w:rFonts w:cstheme="minorHAnsi"/>
        </w:rPr>
        <w:t>Invitations to submit full grant sent second week of September</w:t>
      </w:r>
    </w:p>
    <w:p w:rsidR="00F7390F" w:rsidRPr="006F4FF7" w:rsidRDefault="00F7390F" w:rsidP="00F7390F">
      <w:pPr>
        <w:pStyle w:val="ListParagraph"/>
        <w:numPr>
          <w:ilvl w:val="0"/>
          <w:numId w:val="2"/>
        </w:numPr>
        <w:autoSpaceDE w:val="0"/>
        <w:autoSpaceDN w:val="0"/>
        <w:adjustRightInd w:val="0"/>
        <w:spacing w:after="0" w:line="240" w:lineRule="auto"/>
        <w:rPr>
          <w:rFonts w:cstheme="minorHAnsi"/>
        </w:rPr>
      </w:pPr>
      <w:r w:rsidRPr="006F4FF7">
        <w:rPr>
          <w:rFonts w:cstheme="minorHAnsi"/>
        </w:rPr>
        <w:t>Grant Application: Due second Monday of October - October 8, 2018</w:t>
      </w:r>
    </w:p>
    <w:p w:rsidR="00F7390F" w:rsidRDefault="00F7390F" w:rsidP="00F7390F">
      <w:pPr>
        <w:pStyle w:val="ListParagraph"/>
        <w:numPr>
          <w:ilvl w:val="0"/>
          <w:numId w:val="2"/>
        </w:numPr>
        <w:rPr>
          <w:rFonts w:cstheme="minorHAnsi"/>
        </w:rPr>
      </w:pPr>
      <w:r w:rsidRPr="006F4FF7">
        <w:rPr>
          <w:rFonts w:cstheme="minorHAnsi"/>
        </w:rPr>
        <w:t>Grant Committee recommendations to Board of Trustees for approval - November 15, 2018</w:t>
      </w:r>
    </w:p>
    <w:p w:rsidR="00F7390F" w:rsidRPr="00485E14" w:rsidRDefault="00F7390F" w:rsidP="00F7390F">
      <w:pPr>
        <w:ind w:right="-180"/>
        <w:rPr>
          <w:rFonts w:cstheme="minorHAnsi"/>
        </w:rPr>
      </w:pPr>
      <w:r w:rsidRPr="00652B23">
        <w:rPr>
          <w:rFonts w:cstheme="minorHAnsi"/>
        </w:rPr>
        <w:t>To view grant guidelines and preliminary grant application</w:t>
      </w:r>
      <w:r>
        <w:rPr>
          <w:rFonts w:cstheme="minorHAnsi"/>
        </w:rPr>
        <w:t>,</w:t>
      </w:r>
      <w:r w:rsidRPr="00652B23">
        <w:rPr>
          <w:rFonts w:cstheme="minorHAnsi"/>
        </w:rPr>
        <w:t xml:space="preserve"> visit http://www.fairfieldcountyfoundation.org/grants/</w:t>
      </w:r>
      <w:r>
        <w:rPr>
          <w:rFonts w:cstheme="minorHAnsi"/>
        </w:rPr>
        <w:t xml:space="preserve"> </w:t>
      </w:r>
    </w:p>
    <w:p w:rsidR="00F7390F" w:rsidRDefault="00F7390F" w:rsidP="00F7390F">
      <w:pPr>
        <w:spacing w:after="0"/>
        <w:rPr>
          <w:rFonts w:ascii="Calibri" w:hAnsi="Calibri" w:cs="Calibri"/>
        </w:rPr>
      </w:pPr>
    </w:p>
    <w:p w:rsidR="006B410D" w:rsidRPr="00157CBB" w:rsidRDefault="006B410D" w:rsidP="00F7390F">
      <w:pPr>
        <w:spacing w:after="0"/>
        <w:rPr>
          <w:rFonts w:cstheme="minorHAnsi"/>
          <w:i/>
        </w:rPr>
      </w:pPr>
      <w:r w:rsidRPr="00157CBB">
        <w:rPr>
          <w:rFonts w:cstheme="minorHAnsi"/>
          <w:i/>
        </w:rPr>
        <w:t xml:space="preserve">About the Fairfield County Foundation: </w:t>
      </w:r>
    </w:p>
    <w:p w:rsidR="006B410D" w:rsidRPr="00157CBB" w:rsidRDefault="006B410D" w:rsidP="006B410D">
      <w:pPr>
        <w:rPr>
          <w:rFonts w:ascii="Times New Roman" w:hAnsi="Times New Roman" w:cs="Times New Roman"/>
          <w:i/>
          <w:sz w:val="24"/>
          <w:szCs w:val="24"/>
        </w:rPr>
      </w:pPr>
      <w:r w:rsidRPr="00157CBB">
        <w:rPr>
          <w:rFonts w:cstheme="minorHAnsi"/>
          <w:i/>
        </w:rPr>
        <w:t>The Fairfield County Foundation is a 501 ©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call 74</w:t>
      </w:r>
      <w:r w:rsidRPr="00157CBB">
        <w:rPr>
          <w:rFonts w:ascii="Times New Roman" w:hAnsi="Times New Roman" w:cs="Times New Roman"/>
          <w:i/>
          <w:sz w:val="24"/>
          <w:szCs w:val="24"/>
        </w:rPr>
        <w:t xml:space="preserve">0-654-8451 or visit </w:t>
      </w:r>
      <w:hyperlink r:id="rId6" w:history="1">
        <w:r w:rsidRPr="00157CBB">
          <w:rPr>
            <w:rStyle w:val="Hyperlink"/>
            <w:rFonts w:ascii="Times New Roman" w:hAnsi="Times New Roman" w:cs="Times New Roman"/>
            <w:i/>
            <w:color w:val="1155CC"/>
            <w:sz w:val="24"/>
            <w:szCs w:val="24"/>
          </w:rPr>
          <w:t>www.fairfieldcountyfoundation.org</w:t>
        </w:r>
      </w:hyperlink>
      <w:r w:rsidRPr="00157CBB">
        <w:rPr>
          <w:rFonts w:ascii="Times New Roman" w:hAnsi="Times New Roman" w:cs="Times New Roman"/>
          <w:i/>
          <w:sz w:val="24"/>
          <w:szCs w:val="24"/>
        </w:rPr>
        <w:t xml:space="preserve">.  </w:t>
      </w:r>
    </w:p>
    <w:p w:rsidR="006B410D" w:rsidRDefault="006B410D" w:rsidP="006B410D">
      <w:pPr>
        <w:jc w:val="center"/>
        <w:rPr>
          <w:rFonts w:ascii="Times New Roman" w:hAnsi="Times New Roman" w:cs="Times New Roman"/>
          <w:sz w:val="24"/>
          <w:szCs w:val="24"/>
        </w:rPr>
      </w:pPr>
      <w:r>
        <w:rPr>
          <w:rFonts w:ascii="Times New Roman" w:hAnsi="Times New Roman" w:cs="Times New Roman"/>
          <w:sz w:val="24"/>
          <w:szCs w:val="24"/>
        </w:rPr>
        <w:t>###</w:t>
      </w:r>
    </w:p>
    <w:p w:rsidR="00250698" w:rsidRPr="00157CBB" w:rsidRDefault="00157CBB" w:rsidP="00157CBB">
      <w:pPr>
        <w:jc w:val="center"/>
        <w:rPr>
          <w:b/>
        </w:rPr>
      </w:pPr>
      <w:r w:rsidRPr="00157CBB">
        <w:rPr>
          <w:b/>
        </w:rPr>
        <w:t>MEDIA CONTACT: Jill Buterbaugh, 614/326-9054, jill@krilecommunications.com</w:t>
      </w:r>
    </w:p>
    <w:sectPr w:rsidR="00250698" w:rsidRPr="00157CBB" w:rsidSect="006F4FF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04A"/>
    <w:multiLevelType w:val="hybridMultilevel"/>
    <w:tmpl w:val="DBA4E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177A57"/>
    <w:multiLevelType w:val="hybridMultilevel"/>
    <w:tmpl w:val="54F22E56"/>
    <w:lvl w:ilvl="0" w:tplc="23363B32">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0D"/>
    <w:rsid w:val="00000AC9"/>
    <w:rsid w:val="00000BFB"/>
    <w:rsid w:val="000012AA"/>
    <w:rsid w:val="00001F9B"/>
    <w:rsid w:val="00002F1A"/>
    <w:rsid w:val="00006BE4"/>
    <w:rsid w:val="0000782D"/>
    <w:rsid w:val="00010BA7"/>
    <w:rsid w:val="00011E5F"/>
    <w:rsid w:val="000124A3"/>
    <w:rsid w:val="00013049"/>
    <w:rsid w:val="0001382D"/>
    <w:rsid w:val="00014968"/>
    <w:rsid w:val="0001511A"/>
    <w:rsid w:val="00015B0E"/>
    <w:rsid w:val="00015B51"/>
    <w:rsid w:val="00017828"/>
    <w:rsid w:val="00017AC4"/>
    <w:rsid w:val="00022699"/>
    <w:rsid w:val="00022C49"/>
    <w:rsid w:val="00023B31"/>
    <w:rsid w:val="000314C2"/>
    <w:rsid w:val="00034545"/>
    <w:rsid w:val="00034D71"/>
    <w:rsid w:val="000354DA"/>
    <w:rsid w:val="00035E5A"/>
    <w:rsid w:val="00036515"/>
    <w:rsid w:val="00036C45"/>
    <w:rsid w:val="00040BEB"/>
    <w:rsid w:val="000421C4"/>
    <w:rsid w:val="000426D0"/>
    <w:rsid w:val="00042804"/>
    <w:rsid w:val="000464AE"/>
    <w:rsid w:val="00046FD4"/>
    <w:rsid w:val="00047F89"/>
    <w:rsid w:val="00050FF6"/>
    <w:rsid w:val="000523E3"/>
    <w:rsid w:val="00054BA0"/>
    <w:rsid w:val="00055AD2"/>
    <w:rsid w:val="00056078"/>
    <w:rsid w:val="00056F41"/>
    <w:rsid w:val="000578BF"/>
    <w:rsid w:val="0006069E"/>
    <w:rsid w:val="000615BE"/>
    <w:rsid w:val="00061A66"/>
    <w:rsid w:val="0006489A"/>
    <w:rsid w:val="000650B1"/>
    <w:rsid w:val="000650B8"/>
    <w:rsid w:val="000651B8"/>
    <w:rsid w:val="00067150"/>
    <w:rsid w:val="000678D1"/>
    <w:rsid w:val="00071E3A"/>
    <w:rsid w:val="00074B38"/>
    <w:rsid w:val="00074C2C"/>
    <w:rsid w:val="000752F4"/>
    <w:rsid w:val="00076ED2"/>
    <w:rsid w:val="000779CE"/>
    <w:rsid w:val="00081CB9"/>
    <w:rsid w:val="00082A29"/>
    <w:rsid w:val="00083CEF"/>
    <w:rsid w:val="000866B3"/>
    <w:rsid w:val="00087436"/>
    <w:rsid w:val="000876DB"/>
    <w:rsid w:val="00087C94"/>
    <w:rsid w:val="000925BE"/>
    <w:rsid w:val="000939DA"/>
    <w:rsid w:val="00093EEC"/>
    <w:rsid w:val="000948E3"/>
    <w:rsid w:val="00094AD1"/>
    <w:rsid w:val="000954D1"/>
    <w:rsid w:val="000963D6"/>
    <w:rsid w:val="000A0149"/>
    <w:rsid w:val="000A1AAB"/>
    <w:rsid w:val="000A1EFB"/>
    <w:rsid w:val="000A26F0"/>
    <w:rsid w:val="000A289F"/>
    <w:rsid w:val="000A3809"/>
    <w:rsid w:val="000A3AD2"/>
    <w:rsid w:val="000A5F57"/>
    <w:rsid w:val="000A609C"/>
    <w:rsid w:val="000A67C8"/>
    <w:rsid w:val="000B1271"/>
    <w:rsid w:val="000B156A"/>
    <w:rsid w:val="000B3478"/>
    <w:rsid w:val="000B3559"/>
    <w:rsid w:val="000B369E"/>
    <w:rsid w:val="000B5548"/>
    <w:rsid w:val="000B71D0"/>
    <w:rsid w:val="000C1F53"/>
    <w:rsid w:val="000C4447"/>
    <w:rsid w:val="000C6736"/>
    <w:rsid w:val="000C6EE7"/>
    <w:rsid w:val="000C705B"/>
    <w:rsid w:val="000D022F"/>
    <w:rsid w:val="000D0B78"/>
    <w:rsid w:val="000D1027"/>
    <w:rsid w:val="000D21D1"/>
    <w:rsid w:val="000D5409"/>
    <w:rsid w:val="000D7BB8"/>
    <w:rsid w:val="000E0BE6"/>
    <w:rsid w:val="000E7811"/>
    <w:rsid w:val="000F07AB"/>
    <w:rsid w:val="000F29AF"/>
    <w:rsid w:val="000F2B21"/>
    <w:rsid w:val="000F3D27"/>
    <w:rsid w:val="000F4E03"/>
    <w:rsid w:val="000F5AC5"/>
    <w:rsid w:val="000F791F"/>
    <w:rsid w:val="00103F21"/>
    <w:rsid w:val="001041CA"/>
    <w:rsid w:val="0010500C"/>
    <w:rsid w:val="00105C9F"/>
    <w:rsid w:val="00107813"/>
    <w:rsid w:val="00110F00"/>
    <w:rsid w:val="00110F8F"/>
    <w:rsid w:val="001115D3"/>
    <w:rsid w:val="00112763"/>
    <w:rsid w:val="00112AD7"/>
    <w:rsid w:val="00112B23"/>
    <w:rsid w:val="00116171"/>
    <w:rsid w:val="001165FD"/>
    <w:rsid w:val="00117007"/>
    <w:rsid w:val="0012034B"/>
    <w:rsid w:val="00120886"/>
    <w:rsid w:val="00121ABB"/>
    <w:rsid w:val="00121F16"/>
    <w:rsid w:val="00122780"/>
    <w:rsid w:val="0012345E"/>
    <w:rsid w:val="00123528"/>
    <w:rsid w:val="00123563"/>
    <w:rsid w:val="0012778D"/>
    <w:rsid w:val="00127FB9"/>
    <w:rsid w:val="001309F8"/>
    <w:rsid w:val="00130A37"/>
    <w:rsid w:val="00130F6C"/>
    <w:rsid w:val="00131E31"/>
    <w:rsid w:val="0013367E"/>
    <w:rsid w:val="001346A7"/>
    <w:rsid w:val="001351BD"/>
    <w:rsid w:val="001362E7"/>
    <w:rsid w:val="00136797"/>
    <w:rsid w:val="00137652"/>
    <w:rsid w:val="001415BA"/>
    <w:rsid w:val="001416CB"/>
    <w:rsid w:val="0014193A"/>
    <w:rsid w:val="00143D8D"/>
    <w:rsid w:val="00146D9C"/>
    <w:rsid w:val="00146E24"/>
    <w:rsid w:val="00150385"/>
    <w:rsid w:val="001514CE"/>
    <w:rsid w:val="00154F06"/>
    <w:rsid w:val="00156B5F"/>
    <w:rsid w:val="001578A2"/>
    <w:rsid w:val="00157C37"/>
    <w:rsid w:val="00157CBB"/>
    <w:rsid w:val="00160055"/>
    <w:rsid w:val="00160EC8"/>
    <w:rsid w:val="00161483"/>
    <w:rsid w:val="00161578"/>
    <w:rsid w:val="00162F88"/>
    <w:rsid w:val="00164D4A"/>
    <w:rsid w:val="00166401"/>
    <w:rsid w:val="0016652E"/>
    <w:rsid w:val="001670D3"/>
    <w:rsid w:val="0016724F"/>
    <w:rsid w:val="00170B2D"/>
    <w:rsid w:val="0017400B"/>
    <w:rsid w:val="00182CB7"/>
    <w:rsid w:val="00183CD1"/>
    <w:rsid w:val="0018468A"/>
    <w:rsid w:val="00184FDB"/>
    <w:rsid w:val="00185F8D"/>
    <w:rsid w:val="001865EB"/>
    <w:rsid w:val="00186DA6"/>
    <w:rsid w:val="001876F1"/>
    <w:rsid w:val="0018794C"/>
    <w:rsid w:val="00190AE9"/>
    <w:rsid w:val="00193A25"/>
    <w:rsid w:val="00194E0C"/>
    <w:rsid w:val="00196E01"/>
    <w:rsid w:val="00197B78"/>
    <w:rsid w:val="00197F6F"/>
    <w:rsid w:val="001A073D"/>
    <w:rsid w:val="001A1CDA"/>
    <w:rsid w:val="001A40D2"/>
    <w:rsid w:val="001A44D9"/>
    <w:rsid w:val="001A77DE"/>
    <w:rsid w:val="001B006C"/>
    <w:rsid w:val="001B084A"/>
    <w:rsid w:val="001B0A96"/>
    <w:rsid w:val="001B27E0"/>
    <w:rsid w:val="001B364B"/>
    <w:rsid w:val="001B4EBB"/>
    <w:rsid w:val="001B5D92"/>
    <w:rsid w:val="001B631D"/>
    <w:rsid w:val="001B6807"/>
    <w:rsid w:val="001C09EF"/>
    <w:rsid w:val="001C3402"/>
    <w:rsid w:val="001C359E"/>
    <w:rsid w:val="001C434B"/>
    <w:rsid w:val="001C4838"/>
    <w:rsid w:val="001C63FF"/>
    <w:rsid w:val="001C6B63"/>
    <w:rsid w:val="001D007C"/>
    <w:rsid w:val="001D00F2"/>
    <w:rsid w:val="001D069E"/>
    <w:rsid w:val="001D0C1A"/>
    <w:rsid w:val="001D11FD"/>
    <w:rsid w:val="001D4074"/>
    <w:rsid w:val="001D4DD4"/>
    <w:rsid w:val="001D54B5"/>
    <w:rsid w:val="001D574F"/>
    <w:rsid w:val="001D5771"/>
    <w:rsid w:val="001D5BD6"/>
    <w:rsid w:val="001D7218"/>
    <w:rsid w:val="001E3DA8"/>
    <w:rsid w:val="001E5BCE"/>
    <w:rsid w:val="001F024D"/>
    <w:rsid w:val="001F04A3"/>
    <w:rsid w:val="001F3026"/>
    <w:rsid w:val="001F3BA2"/>
    <w:rsid w:val="001F3C64"/>
    <w:rsid w:val="001F4378"/>
    <w:rsid w:val="001F4620"/>
    <w:rsid w:val="001F6D86"/>
    <w:rsid w:val="001F75E8"/>
    <w:rsid w:val="002015AD"/>
    <w:rsid w:val="00202417"/>
    <w:rsid w:val="00204697"/>
    <w:rsid w:val="002070AF"/>
    <w:rsid w:val="00207922"/>
    <w:rsid w:val="00212B1E"/>
    <w:rsid w:val="00213292"/>
    <w:rsid w:val="00213BC9"/>
    <w:rsid w:val="00213D2F"/>
    <w:rsid w:val="00213FD5"/>
    <w:rsid w:val="002142C7"/>
    <w:rsid w:val="00220428"/>
    <w:rsid w:val="00221B64"/>
    <w:rsid w:val="002233A0"/>
    <w:rsid w:val="00224AD2"/>
    <w:rsid w:val="002253FC"/>
    <w:rsid w:val="00226C74"/>
    <w:rsid w:val="0022755E"/>
    <w:rsid w:val="0022775C"/>
    <w:rsid w:val="00235430"/>
    <w:rsid w:val="00236C01"/>
    <w:rsid w:val="00237418"/>
    <w:rsid w:val="00241AE4"/>
    <w:rsid w:val="00242BF4"/>
    <w:rsid w:val="00243B2C"/>
    <w:rsid w:val="002476A5"/>
    <w:rsid w:val="00250698"/>
    <w:rsid w:val="00253168"/>
    <w:rsid w:val="0025419F"/>
    <w:rsid w:val="0025463B"/>
    <w:rsid w:val="002554F3"/>
    <w:rsid w:val="00257F07"/>
    <w:rsid w:val="002601FC"/>
    <w:rsid w:val="002616C7"/>
    <w:rsid w:val="0026652F"/>
    <w:rsid w:val="00270321"/>
    <w:rsid w:val="00271024"/>
    <w:rsid w:val="002724D9"/>
    <w:rsid w:val="0027455E"/>
    <w:rsid w:val="002757F6"/>
    <w:rsid w:val="00275E5C"/>
    <w:rsid w:val="00275FB6"/>
    <w:rsid w:val="00277FE9"/>
    <w:rsid w:val="00281231"/>
    <w:rsid w:val="00284CEE"/>
    <w:rsid w:val="002865FF"/>
    <w:rsid w:val="0029040E"/>
    <w:rsid w:val="00291078"/>
    <w:rsid w:val="00291E09"/>
    <w:rsid w:val="00292AB9"/>
    <w:rsid w:val="00294BD0"/>
    <w:rsid w:val="0029552D"/>
    <w:rsid w:val="00296296"/>
    <w:rsid w:val="002966BC"/>
    <w:rsid w:val="002973C7"/>
    <w:rsid w:val="002A0108"/>
    <w:rsid w:val="002A0A30"/>
    <w:rsid w:val="002A1983"/>
    <w:rsid w:val="002A1A0C"/>
    <w:rsid w:val="002A1DDD"/>
    <w:rsid w:val="002A4F96"/>
    <w:rsid w:val="002A5863"/>
    <w:rsid w:val="002A77C0"/>
    <w:rsid w:val="002A77D3"/>
    <w:rsid w:val="002B29B7"/>
    <w:rsid w:val="002B2EAA"/>
    <w:rsid w:val="002B3ED9"/>
    <w:rsid w:val="002B403D"/>
    <w:rsid w:val="002B41CB"/>
    <w:rsid w:val="002B4850"/>
    <w:rsid w:val="002B4870"/>
    <w:rsid w:val="002B61E6"/>
    <w:rsid w:val="002B7357"/>
    <w:rsid w:val="002B78CF"/>
    <w:rsid w:val="002C0332"/>
    <w:rsid w:val="002C1AA7"/>
    <w:rsid w:val="002C20F3"/>
    <w:rsid w:val="002C24A5"/>
    <w:rsid w:val="002C2D37"/>
    <w:rsid w:val="002C3825"/>
    <w:rsid w:val="002C3CEE"/>
    <w:rsid w:val="002C5184"/>
    <w:rsid w:val="002C5463"/>
    <w:rsid w:val="002D01D0"/>
    <w:rsid w:val="002D20AF"/>
    <w:rsid w:val="002D2206"/>
    <w:rsid w:val="002D496E"/>
    <w:rsid w:val="002D51A0"/>
    <w:rsid w:val="002D5CD2"/>
    <w:rsid w:val="002D6BBA"/>
    <w:rsid w:val="002D70A4"/>
    <w:rsid w:val="002E08BA"/>
    <w:rsid w:val="002E0A82"/>
    <w:rsid w:val="002E0EBF"/>
    <w:rsid w:val="002E26E4"/>
    <w:rsid w:val="002E5428"/>
    <w:rsid w:val="002F004A"/>
    <w:rsid w:val="002F1B22"/>
    <w:rsid w:val="002F241D"/>
    <w:rsid w:val="002F33C4"/>
    <w:rsid w:val="002F4B2C"/>
    <w:rsid w:val="002F5E51"/>
    <w:rsid w:val="002F5F95"/>
    <w:rsid w:val="002F6715"/>
    <w:rsid w:val="002F6FED"/>
    <w:rsid w:val="003006DF"/>
    <w:rsid w:val="00301747"/>
    <w:rsid w:val="00302BD9"/>
    <w:rsid w:val="00310693"/>
    <w:rsid w:val="003109C0"/>
    <w:rsid w:val="00310F13"/>
    <w:rsid w:val="00312DC7"/>
    <w:rsid w:val="00313BB3"/>
    <w:rsid w:val="003151E0"/>
    <w:rsid w:val="003163A3"/>
    <w:rsid w:val="003203D8"/>
    <w:rsid w:val="00320D59"/>
    <w:rsid w:val="00320DAF"/>
    <w:rsid w:val="003223DC"/>
    <w:rsid w:val="003234CC"/>
    <w:rsid w:val="003235EE"/>
    <w:rsid w:val="003240CC"/>
    <w:rsid w:val="003241E2"/>
    <w:rsid w:val="00325E16"/>
    <w:rsid w:val="003261E2"/>
    <w:rsid w:val="003262F4"/>
    <w:rsid w:val="003274A8"/>
    <w:rsid w:val="0033117E"/>
    <w:rsid w:val="00331D9D"/>
    <w:rsid w:val="0033293B"/>
    <w:rsid w:val="0033335F"/>
    <w:rsid w:val="003336C6"/>
    <w:rsid w:val="003358A7"/>
    <w:rsid w:val="003365C0"/>
    <w:rsid w:val="00340544"/>
    <w:rsid w:val="003408FE"/>
    <w:rsid w:val="00341A75"/>
    <w:rsid w:val="00341EDC"/>
    <w:rsid w:val="00342F4D"/>
    <w:rsid w:val="00343134"/>
    <w:rsid w:val="00343940"/>
    <w:rsid w:val="00343CD1"/>
    <w:rsid w:val="003450BC"/>
    <w:rsid w:val="00346575"/>
    <w:rsid w:val="00347E29"/>
    <w:rsid w:val="0035263D"/>
    <w:rsid w:val="0035421E"/>
    <w:rsid w:val="00355E09"/>
    <w:rsid w:val="00356553"/>
    <w:rsid w:val="00357472"/>
    <w:rsid w:val="00361996"/>
    <w:rsid w:val="0036346C"/>
    <w:rsid w:val="00364418"/>
    <w:rsid w:val="00364490"/>
    <w:rsid w:val="0036470E"/>
    <w:rsid w:val="00364838"/>
    <w:rsid w:val="00364A70"/>
    <w:rsid w:val="003657CA"/>
    <w:rsid w:val="003707BC"/>
    <w:rsid w:val="00370D64"/>
    <w:rsid w:val="0037102B"/>
    <w:rsid w:val="00374022"/>
    <w:rsid w:val="00375D8C"/>
    <w:rsid w:val="00375F49"/>
    <w:rsid w:val="00383614"/>
    <w:rsid w:val="00383690"/>
    <w:rsid w:val="00387773"/>
    <w:rsid w:val="00390CE1"/>
    <w:rsid w:val="00390DF4"/>
    <w:rsid w:val="00391B13"/>
    <w:rsid w:val="00395366"/>
    <w:rsid w:val="00396E1E"/>
    <w:rsid w:val="003A0728"/>
    <w:rsid w:val="003A1251"/>
    <w:rsid w:val="003A3C56"/>
    <w:rsid w:val="003A447D"/>
    <w:rsid w:val="003A527F"/>
    <w:rsid w:val="003A6E03"/>
    <w:rsid w:val="003A7067"/>
    <w:rsid w:val="003B0066"/>
    <w:rsid w:val="003B17A3"/>
    <w:rsid w:val="003B2365"/>
    <w:rsid w:val="003B278D"/>
    <w:rsid w:val="003B3272"/>
    <w:rsid w:val="003B439E"/>
    <w:rsid w:val="003B4FF4"/>
    <w:rsid w:val="003B6C29"/>
    <w:rsid w:val="003C4BD7"/>
    <w:rsid w:val="003C60DE"/>
    <w:rsid w:val="003C781C"/>
    <w:rsid w:val="003D116C"/>
    <w:rsid w:val="003D121F"/>
    <w:rsid w:val="003D129C"/>
    <w:rsid w:val="003D1E65"/>
    <w:rsid w:val="003D34EC"/>
    <w:rsid w:val="003D35EE"/>
    <w:rsid w:val="003D4550"/>
    <w:rsid w:val="003D4D8D"/>
    <w:rsid w:val="003D5159"/>
    <w:rsid w:val="003D5ACB"/>
    <w:rsid w:val="003D5D3D"/>
    <w:rsid w:val="003D5F1B"/>
    <w:rsid w:val="003E14AA"/>
    <w:rsid w:val="003E1A3A"/>
    <w:rsid w:val="003E3AC5"/>
    <w:rsid w:val="003E68E5"/>
    <w:rsid w:val="003E7DC9"/>
    <w:rsid w:val="003F081A"/>
    <w:rsid w:val="003F41E8"/>
    <w:rsid w:val="003F49B0"/>
    <w:rsid w:val="003F7D7E"/>
    <w:rsid w:val="00401910"/>
    <w:rsid w:val="00401A8C"/>
    <w:rsid w:val="00402503"/>
    <w:rsid w:val="00403E53"/>
    <w:rsid w:val="00404764"/>
    <w:rsid w:val="00404826"/>
    <w:rsid w:val="004052DA"/>
    <w:rsid w:val="0040658E"/>
    <w:rsid w:val="0040761F"/>
    <w:rsid w:val="00407C95"/>
    <w:rsid w:val="00410114"/>
    <w:rsid w:val="00410922"/>
    <w:rsid w:val="00411D2F"/>
    <w:rsid w:val="00412076"/>
    <w:rsid w:val="00412D65"/>
    <w:rsid w:val="00414C90"/>
    <w:rsid w:val="00420163"/>
    <w:rsid w:val="0042131D"/>
    <w:rsid w:val="0042211A"/>
    <w:rsid w:val="00423E94"/>
    <w:rsid w:val="00426E0D"/>
    <w:rsid w:val="00431139"/>
    <w:rsid w:val="00431B21"/>
    <w:rsid w:val="0043211D"/>
    <w:rsid w:val="00433C50"/>
    <w:rsid w:val="00433DA6"/>
    <w:rsid w:val="004349BF"/>
    <w:rsid w:val="00435975"/>
    <w:rsid w:val="00436E4C"/>
    <w:rsid w:val="00437548"/>
    <w:rsid w:val="00437A09"/>
    <w:rsid w:val="00441369"/>
    <w:rsid w:val="00441A31"/>
    <w:rsid w:val="00442769"/>
    <w:rsid w:val="00442B9D"/>
    <w:rsid w:val="004448CC"/>
    <w:rsid w:val="00445EE4"/>
    <w:rsid w:val="0044798C"/>
    <w:rsid w:val="004514A4"/>
    <w:rsid w:val="0045237B"/>
    <w:rsid w:val="00452982"/>
    <w:rsid w:val="00454ECD"/>
    <w:rsid w:val="00455A9D"/>
    <w:rsid w:val="00455AB1"/>
    <w:rsid w:val="0045635A"/>
    <w:rsid w:val="00456EA4"/>
    <w:rsid w:val="004631B9"/>
    <w:rsid w:val="004638C6"/>
    <w:rsid w:val="00463B3F"/>
    <w:rsid w:val="00464735"/>
    <w:rsid w:val="00464EF0"/>
    <w:rsid w:val="00465D15"/>
    <w:rsid w:val="00466080"/>
    <w:rsid w:val="004673DA"/>
    <w:rsid w:val="00467480"/>
    <w:rsid w:val="00467661"/>
    <w:rsid w:val="00467D41"/>
    <w:rsid w:val="00471EE8"/>
    <w:rsid w:val="00474FAB"/>
    <w:rsid w:val="0047707D"/>
    <w:rsid w:val="004806CD"/>
    <w:rsid w:val="0048098E"/>
    <w:rsid w:val="00481218"/>
    <w:rsid w:val="00484F68"/>
    <w:rsid w:val="00485202"/>
    <w:rsid w:val="00485BA9"/>
    <w:rsid w:val="00485CFA"/>
    <w:rsid w:val="00486A55"/>
    <w:rsid w:val="00487399"/>
    <w:rsid w:val="00487A13"/>
    <w:rsid w:val="00490263"/>
    <w:rsid w:val="00492683"/>
    <w:rsid w:val="00493067"/>
    <w:rsid w:val="00494204"/>
    <w:rsid w:val="004971BF"/>
    <w:rsid w:val="0049798C"/>
    <w:rsid w:val="004A17C8"/>
    <w:rsid w:val="004A319E"/>
    <w:rsid w:val="004A36A0"/>
    <w:rsid w:val="004A606D"/>
    <w:rsid w:val="004B32CD"/>
    <w:rsid w:val="004B4BD7"/>
    <w:rsid w:val="004B61AA"/>
    <w:rsid w:val="004B75FD"/>
    <w:rsid w:val="004C0C50"/>
    <w:rsid w:val="004C0DB7"/>
    <w:rsid w:val="004C215F"/>
    <w:rsid w:val="004C261B"/>
    <w:rsid w:val="004C2FD1"/>
    <w:rsid w:val="004C508D"/>
    <w:rsid w:val="004D2286"/>
    <w:rsid w:val="004D2603"/>
    <w:rsid w:val="004D4694"/>
    <w:rsid w:val="004D5AAF"/>
    <w:rsid w:val="004D6B25"/>
    <w:rsid w:val="004E056D"/>
    <w:rsid w:val="004E0F97"/>
    <w:rsid w:val="004E106F"/>
    <w:rsid w:val="004E15EF"/>
    <w:rsid w:val="004E1DDA"/>
    <w:rsid w:val="004E379B"/>
    <w:rsid w:val="004E4422"/>
    <w:rsid w:val="004E6508"/>
    <w:rsid w:val="004F0A63"/>
    <w:rsid w:val="004F0F67"/>
    <w:rsid w:val="004F1535"/>
    <w:rsid w:val="004F2217"/>
    <w:rsid w:val="004F2CB9"/>
    <w:rsid w:val="004F3477"/>
    <w:rsid w:val="004F4C21"/>
    <w:rsid w:val="004F5544"/>
    <w:rsid w:val="005008E6"/>
    <w:rsid w:val="00500B4D"/>
    <w:rsid w:val="00501B9B"/>
    <w:rsid w:val="00503DE8"/>
    <w:rsid w:val="005042D5"/>
    <w:rsid w:val="005047B4"/>
    <w:rsid w:val="00505D6A"/>
    <w:rsid w:val="005063BA"/>
    <w:rsid w:val="005065F4"/>
    <w:rsid w:val="005072C1"/>
    <w:rsid w:val="005076CA"/>
    <w:rsid w:val="005077A8"/>
    <w:rsid w:val="00507A95"/>
    <w:rsid w:val="00510950"/>
    <w:rsid w:val="0051151A"/>
    <w:rsid w:val="00511D2C"/>
    <w:rsid w:val="00512C30"/>
    <w:rsid w:val="005140EE"/>
    <w:rsid w:val="00520247"/>
    <w:rsid w:val="005208C5"/>
    <w:rsid w:val="00521302"/>
    <w:rsid w:val="005213AB"/>
    <w:rsid w:val="0052159F"/>
    <w:rsid w:val="00521CD7"/>
    <w:rsid w:val="00522C5F"/>
    <w:rsid w:val="00523B8C"/>
    <w:rsid w:val="0052489B"/>
    <w:rsid w:val="005304CB"/>
    <w:rsid w:val="00530E4A"/>
    <w:rsid w:val="005316A3"/>
    <w:rsid w:val="00531997"/>
    <w:rsid w:val="00533557"/>
    <w:rsid w:val="00536EC9"/>
    <w:rsid w:val="00537AF4"/>
    <w:rsid w:val="00540150"/>
    <w:rsid w:val="00540191"/>
    <w:rsid w:val="0054042C"/>
    <w:rsid w:val="00541D36"/>
    <w:rsid w:val="0054252C"/>
    <w:rsid w:val="00542DD8"/>
    <w:rsid w:val="005435E4"/>
    <w:rsid w:val="00545916"/>
    <w:rsid w:val="00546C29"/>
    <w:rsid w:val="00550A26"/>
    <w:rsid w:val="0055122A"/>
    <w:rsid w:val="005546F6"/>
    <w:rsid w:val="00554D48"/>
    <w:rsid w:val="005550E6"/>
    <w:rsid w:val="00556870"/>
    <w:rsid w:val="005607B1"/>
    <w:rsid w:val="00560E0F"/>
    <w:rsid w:val="00561574"/>
    <w:rsid w:val="00564E2E"/>
    <w:rsid w:val="00566221"/>
    <w:rsid w:val="00567DAB"/>
    <w:rsid w:val="00567F5D"/>
    <w:rsid w:val="0057198E"/>
    <w:rsid w:val="00571A01"/>
    <w:rsid w:val="005729F3"/>
    <w:rsid w:val="00573C9A"/>
    <w:rsid w:val="0057442C"/>
    <w:rsid w:val="00574C24"/>
    <w:rsid w:val="00575A8F"/>
    <w:rsid w:val="005764F8"/>
    <w:rsid w:val="0057798E"/>
    <w:rsid w:val="005818AB"/>
    <w:rsid w:val="00582297"/>
    <w:rsid w:val="005822B3"/>
    <w:rsid w:val="00583D28"/>
    <w:rsid w:val="0058400C"/>
    <w:rsid w:val="00585A67"/>
    <w:rsid w:val="00587BDF"/>
    <w:rsid w:val="005918CA"/>
    <w:rsid w:val="0059409F"/>
    <w:rsid w:val="005950FA"/>
    <w:rsid w:val="00596090"/>
    <w:rsid w:val="005966A4"/>
    <w:rsid w:val="00596F4A"/>
    <w:rsid w:val="005A03CE"/>
    <w:rsid w:val="005A094E"/>
    <w:rsid w:val="005A0B3E"/>
    <w:rsid w:val="005A1B9A"/>
    <w:rsid w:val="005A2026"/>
    <w:rsid w:val="005A31AB"/>
    <w:rsid w:val="005A345B"/>
    <w:rsid w:val="005A4E8C"/>
    <w:rsid w:val="005A4F7F"/>
    <w:rsid w:val="005A72C6"/>
    <w:rsid w:val="005A7857"/>
    <w:rsid w:val="005B2179"/>
    <w:rsid w:val="005B2365"/>
    <w:rsid w:val="005B24D1"/>
    <w:rsid w:val="005B2548"/>
    <w:rsid w:val="005B2CB7"/>
    <w:rsid w:val="005B6B3E"/>
    <w:rsid w:val="005B6C95"/>
    <w:rsid w:val="005B7480"/>
    <w:rsid w:val="005C01E2"/>
    <w:rsid w:val="005C2840"/>
    <w:rsid w:val="005C376B"/>
    <w:rsid w:val="005C47A6"/>
    <w:rsid w:val="005C50FF"/>
    <w:rsid w:val="005C5B1C"/>
    <w:rsid w:val="005C5E44"/>
    <w:rsid w:val="005C6FD7"/>
    <w:rsid w:val="005C71AF"/>
    <w:rsid w:val="005C77D1"/>
    <w:rsid w:val="005D0A82"/>
    <w:rsid w:val="005D0B7F"/>
    <w:rsid w:val="005D3226"/>
    <w:rsid w:val="005D53FF"/>
    <w:rsid w:val="005D6D5F"/>
    <w:rsid w:val="005E0462"/>
    <w:rsid w:val="005E051B"/>
    <w:rsid w:val="005E1F49"/>
    <w:rsid w:val="005E2890"/>
    <w:rsid w:val="005E6524"/>
    <w:rsid w:val="005E7D99"/>
    <w:rsid w:val="005F169A"/>
    <w:rsid w:val="005F1D24"/>
    <w:rsid w:val="005F5DD8"/>
    <w:rsid w:val="005F71CD"/>
    <w:rsid w:val="006000DF"/>
    <w:rsid w:val="00602181"/>
    <w:rsid w:val="00602926"/>
    <w:rsid w:val="006037F8"/>
    <w:rsid w:val="00603A0F"/>
    <w:rsid w:val="00605B57"/>
    <w:rsid w:val="006067D0"/>
    <w:rsid w:val="0060759B"/>
    <w:rsid w:val="00607EB9"/>
    <w:rsid w:val="00610C91"/>
    <w:rsid w:val="006127D2"/>
    <w:rsid w:val="006128E9"/>
    <w:rsid w:val="00613402"/>
    <w:rsid w:val="00614458"/>
    <w:rsid w:val="0061504F"/>
    <w:rsid w:val="00615360"/>
    <w:rsid w:val="00620276"/>
    <w:rsid w:val="00623865"/>
    <w:rsid w:val="00623DCD"/>
    <w:rsid w:val="00626911"/>
    <w:rsid w:val="006329B5"/>
    <w:rsid w:val="00632EA6"/>
    <w:rsid w:val="00636232"/>
    <w:rsid w:val="00636CD2"/>
    <w:rsid w:val="00637AEB"/>
    <w:rsid w:val="006404B1"/>
    <w:rsid w:val="00640B5A"/>
    <w:rsid w:val="00645EEA"/>
    <w:rsid w:val="00647515"/>
    <w:rsid w:val="00647763"/>
    <w:rsid w:val="00650ACB"/>
    <w:rsid w:val="006538BB"/>
    <w:rsid w:val="006539CD"/>
    <w:rsid w:val="006545C9"/>
    <w:rsid w:val="00654F3A"/>
    <w:rsid w:val="006560B2"/>
    <w:rsid w:val="00657D60"/>
    <w:rsid w:val="006614C4"/>
    <w:rsid w:val="00662904"/>
    <w:rsid w:val="00664531"/>
    <w:rsid w:val="00664D05"/>
    <w:rsid w:val="00665B76"/>
    <w:rsid w:val="00670D2F"/>
    <w:rsid w:val="0067155C"/>
    <w:rsid w:val="006717F6"/>
    <w:rsid w:val="006718CC"/>
    <w:rsid w:val="00674336"/>
    <w:rsid w:val="0067605B"/>
    <w:rsid w:val="00677116"/>
    <w:rsid w:val="00677CA3"/>
    <w:rsid w:val="0068038C"/>
    <w:rsid w:val="00681545"/>
    <w:rsid w:val="00681D67"/>
    <w:rsid w:val="00682FD0"/>
    <w:rsid w:val="006835C5"/>
    <w:rsid w:val="00683848"/>
    <w:rsid w:val="006849BA"/>
    <w:rsid w:val="00684A39"/>
    <w:rsid w:val="00684E5A"/>
    <w:rsid w:val="00685CEC"/>
    <w:rsid w:val="00686F9B"/>
    <w:rsid w:val="00687CAD"/>
    <w:rsid w:val="006902C6"/>
    <w:rsid w:val="006914DF"/>
    <w:rsid w:val="006916D6"/>
    <w:rsid w:val="00691904"/>
    <w:rsid w:val="00691C7E"/>
    <w:rsid w:val="006922B9"/>
    <w:rsid w:val="00693167"/>
    <w:rsid w:val="00694C19"/>
    <w:rsid w:val="00694E9D"/>
    <w:rsid w:val="00695C9E"/>
    <w:rsid w:val="006962C3"/>
    <w:rsid w:val="006A2029"/>
    <w:rsid w:val="006A7C16"/>
    <w:rsid w:val="006B15B6"/>
    <w:rsid w:val="006B27A8"/>
    <w:rsid w:val="006B38C8"/>
    <w:rsid w:val="006B410D"/>
    <w:rsid w:val="006B7578"/>
    <w:rsid w:val="006B7F80"/>
    <w:rsid w:val="006C0D50"/>
    <w:rsid w:val="006C2274"/>
    <w:rsid w:val="006C3B48"/>
    <w:rsid w:val="006C4B4C"/>
    <w:rsid w:val="006C5392"/>
    <w:rsid w:val="006C572A"/>
    <w:rsid w:val="006C6257"/>
    <w:rsid w:val="006C6480"/>
    <w:rsid w:val="006C7DF3"/>
    <w:rsid w:val="006D04AF"/>
    <w:rsid w:val="006D094A"/>
    <w:rsid w:val="006D1622"/>
    <w:rsid w:val="006D193A"/>
    <w:rsid w:val="006D400D"/>
    <w:rsid w:val="006D4C87"/>
    <w:rsid w:val="006D76D2"/>
    <w:rsid w:val="006E0F30"/>
    <w:rsid w:val="006E18C8"/>
    <w:rsid w:val="006E2644"/>
    <w:rsid w:val="006E2E52"/>
    <w:rsid w:val="006E3DFA"/>
    <w:rsid w:val="006E4564"/>
    <w:rsid w:val="006E4D02"/>
    <w:rsid w:val="006E5306"/>
    <w:rsid w:val="006E53E2"/>
    <w:rsid w:val="006E5F43"/>
    <w:rsid w:val="006E6EBA"/>
    <w:rsid w:val="006F206B"/>
    <w:rsid w:val="006F213D"/>
    <w:rsid w:val="006F235C"/>
    <w:rsid w:val="006F2E6C"/>
    <w:rsid w:val="006F35DC"/>
    <w:rsid w:val="006F427C"/>
    <w:rsid w:val="006F4B49"/>
    <w:rsid w:val="006F4F19"/>
    <w:rsid w:val="006F4FF7"/>
    <w:rsid w:val="006F5DCD"/>
    <w:rsid w:val="006F6250"/>
    <w:rsid w:val="006F6873"/>
    <w:rsid w:val="006F6B38"/>
    <w:rsid w:val="006F71EA"/>
    <w:rsid w:val="006F76BE"/>
    <w:rsid w:val="00700D2A"/>
    <w:rsid w:val="00701E8D"/>
    <w:rsid w:val="007022DD"/>
    <w:rsid w:val="00703DD5"/>
    <w:rsid w:val="007055BB"/>
    <w:rsid w:val="0070695A"/>
    <w:rsid w:val="00710168"/>
    <w:rsid w:val="007102BD"/>
    <w:rsid w:val="007105EC"/>
    <w:rsid w:val="00711331"/>
    <w:rsid w:val="00711889"/>
    <w:rsid w:val="00712915"/>
    <w:rsid w:val="00712BB2"/>
    <w:rsid w:val="007146BD"/>
    <w:rsid w:val="00715093"/>
    <w:rsid w:val="00715665"/>
    <w:rsid w:val="007160CA"/>
    <w:rsid w:val="007168DF"/>
    <w:rsid w:val="00721491"/>
    <w:rsid w:val="00721B8C"/>
    <w:rsid w:val="00721C08"/>
    <w:rsid w:val="00722C26"/>
    <w:rsid w:val="00723258"/>
    <w:rsid w:val="007236A0"/>
    <w:rsid w:val="00725815"/>
    <w:rsid w:val="00727045"/>
    <w:rsid w:val="00730481"/>
    <w:rsid w:val="00730DAF"/>
    <w:rsid w:val="007315DB"/>
    <w:rsid w:val="00733CED"/>
    <w:rsid w:val="00736550"/>
    <w:rsid w:val="00736DED"/>
    <w:rsid w:val="007437DF"/>
    <w:rsid w:val="007466B0"/>
    <w:rsid w:val="00746D3D"/>
    <w:rsid w:val="00747C9B"/>
    <w:rsid w:val="00747E40"/>
    <w:rsid w:val="00750EDE"/>
    <w:rsid w:val="007534F3"/>
    <w:rsid w:val="00753BD2"/>
    <w:rsid w:val="007540BD"/>
    <w:rsid w:val="00754BCE"/>
    <w:rsid w:val="007612AC"/>
    <w:rsid w:val="00763063"/>
    <w:rsid w:val="0076496D"/>
    <w:rsid w:val="00766975"/>
    <w:rsid w:val="00770E2E"/>
    <w:rsid w:val="007713FE"/>
    <w:rsid w:val="00771747"/>
    <w:rsid w:val="00771C89"/>
    <w:rsid w:val="007723B7"/>
    <w:rsid w:val="00772FCC"/>
    <w:rsid w:val="00773D0F"/>
    <w:rsid w:val="00774BBB"/>
    <w:rsid w:val="00774DAB"/>
    <w:rsid w:val="00774DEF"/>
    <w:rsid w:val="00775EE1"/>
    <w:rsid w:val="00776C43"/>
    <w:rsid w:val="00776F65"/>
    <w:rsid w:val="0077746D"/>
    <w:rsid w:val="00780559"/>
    <w:rsid w:val="00780C17"/>
    <w:rsid w:val="007814AE"/>
    <w:rsid w:val="00781523"/>
    <w:rsid w:val="00782A4C"/>
    <w:rsid w:val="00783032"/>
    <w:rsid w:val="00783F4A"/>
    <w:rsid w:val="00784ED6"/>
    <w:rsid w:val="0078545C"/>
    <w:rsid w:val="007909B8"/>
    <w:rsid w:val="0079126A"/>
    <w:rsid w:val="007928DD"/>
    <w:rsid w:val="0079610D"/>
    <w:rsid w:val="00797D31"/>
    <w:rsid w:val="007A006E"/>
    <w:rsid w:val="007A1796"/>
    <w:rsid w:val="007A203D"/>
    <w:rsid w:val="007A3119"/>
    <w:rsid w:val="007A31A3"/>
    <w:rsid w:val="007A5A94"/>
    <w:rsid w:val="007A6934"/>
    <w:rsid w:val="007B0C45"/>
    <w:rsid w:val="007B0F3D"/>
    <w:rsid w:val="007B138C"/>
    <w:rsid w:val="007B1BEF"/>
    <w:rsid w:val="007B2FF7"/>
    <w:rsid w:val="007B560A"/>
    <w:rsid w:val="007B587C"/>
    <w:rsid w:val="007B6265"/>
    <w:rsid w:val="007C01D9"/>
    <w:rsid w:val="007C03BA"/>
    <w:rsid w:val="007C155E"/>
    <w:rsid w:val="007C18EB"/>
    <w:rsid w:val="007C2355"/>
    <w:rsid w:val="007C28AE"/>
    <w:rsid w:val="007C3ECA"/>
    <w:rsid w:val="007C4C98"/>
    <w:rsid w:val="007C5BB6"/>
    <w:rsid w:val="007C604E"/>
    <w:rsid w:val="007D1C08"/>
    <w:rsid w:val="007D441E"/>
    <w:rsid w:val="007E0DBF"/>
    <w:rsid w:val="007E2687"/>
    <w:rsid w:val="007E4441"/>
    <w:rsid w:val="007E4536"/>
    <w:rsid w:val="007E4547"/>
    <w:rsid w:val="007E4865"/>
    <w:rsid w:val="007E4D85"/>
    <w:rsid w:val="007E6F1A"/>
    <w:rsid w:val="007E7B4B"/>
    <w:rsid w:val="007F12B5"/>
    <w:rsid w:val="007F2338"/>
    <w:rsid w:val="007F2724"/>
    <w:rsid w:val="007F325B"/>
    <w:rsid w:val="007F3C40"/>
    <w:rsid w:val="007F45A0"/>
    <w:rsid w:val="007F4AD2"/>
    <w:rsid w:val="007F5A21"/>
    <w:rsid w:val="007F5B6A"/>
    <w:rsid w:val="007F5FB0"/>
    <w:rsid w:val="008066FA"/>
    <w:rsid w:val="00810CD9"/>
    <w:rsid w:val="008112BA"/>
    <w:rsid w:val="00811D2B"/>
    <w:rsid w:val="00814066"/>
    <w:rsid w:val="00816413"/>
    <w:rsid w:val="00817E32"/>
    <w:rsid w:val="00820A99"/>
    <w:rsid w:val="00823199"/>
    <w:rsid w:val="00823A9A"/>
    <w:rsid w:val="008245E5"/>
    <w:rsid w:val="00825588"/>
    <w:rsid w:val="0082656A"/>
    <w:rsid w:val="00831B8D"/>
    <w:rsid w:val="00832BAA"/>
    <w:rsid w:val="00832DF6"/>
    <w:rsid w:val="008365F0"/>
    <w:rsid w:val="008369DD"/>
    <w:rsid w:val="00836A24"/>
    <w:rsid w:val="00836D8A"/>
    <w:rsid w:val="008373BA"/>
    <w:rsid w:val="00837E29"/>
    <w:rsid w:val="00840DBB"/>
    <w:rsid w:val="00842AD1"/>
    <w:rsid w:val="008459FD"/>
    <w:rsid w:val="008463DC"/>
    <w:rsid w:val="008464D9"/>
    <w:rsid w:val="00846579"/>
    <w:rsid w:val="00846C7A"/>
    <w:rsid w:val="00850A3C"/>
    <w:rsid w:val="00851EED"/>
    <w:rsid w:val="00852E4B"/>
    <w:rsid w:val="0085348D"/>
    <w:rsid w:val="00853A7E"/>
    <w:rsid w:val="00853D36"/>
    <w:rsid w:val="00854394"/>
    <w:rsid w:val="00854830"/>
    <w:rsid w:val="0085504E"/>
    <w:rsid w:val="0085768C"/>
    <w:rsid w:val="0086106E"/>
    <w:rsid w:val="0086448C"/>
    <w:rsid w:val="0086515C"/>
    <w:rsid w:val="00867165"/>
    <w:rsid w:val="008704DD"/>
    <w:rsid w:val="008727E2"/>
    <w:rsid w:val="0087372B"/>
    <w:rsid w:val="008746EE"/>
    <w:rsid w:val="00880F4F"/>
    <w:rsid w:val="00883283"/>
    <w:rsid w:val="008838C1"/>
    <w:rsid w:val="00883A4B"/>
    <w:rsid w:val="0088509C"/>
    <w:rsid w:val="00885224"/>
    <w:rsid w:val="00885918"/>
    <w:rsid w:val="00885C94"/>
    <w:rsid w:val="0088722E"/>
    <w:rsid w:val="008874D4"/>
    <w:rsid w:val="00890B48"/>
    <w:rsid w:val="008910D4"/>
    <w:rsid w:val="0089395F"/>
    <w:rsid w:val="00894B0B"/>
    <w:rsid w:val="008979F5"/>
    <w:rsid w:val="00897B13"/>
    <w:rsid w:val="00897C1C"/>
    <w:rsid w:val="008A1F85"/>
    <w:rsid w:val="008A2110"/>
    <w:rsid w:val="008A21E4"/>
    <w:rsid w:val="008A346A"/>
    <w:rsid w:val="008A391F"/>
    <w:rsid w:val="008A3E12"/>
    <w:rsid w:val="008A49A3"/>
    <w:rsid w:val="008A57B5"/>
    <w:rsid w:val="008A768A"/>
    <w:rsid w:val="008B1305"/>
    <w:rsid w:val="008B36CC"/>
    <w:rsid w:val="008B4F63"/>
    <w:rsid w:val="008B5007"/>
    <w:rsid w:val="008B516B"/>
    <w:rsid w:val="008B7076"/>
    <w:rsid w:val="008C0965"/>
    <w:rsid w:val="008C292C"/>
    <w:rsid w:val="008C4347"/>
    <w:rsid w:val="008C46FF"/>
    <w:rsid w:val="008C540D"/>
    <w:rsid w:val="008C6DC3"/>
    <w:rsid w:val="008C74A1"/>
    <w:rsid w:val="008C76E2"/>
    <w:rsid w:val="008D0B83"/>
    <w:rsid w:val="008D1E8E"/>
    <w:rsid w:val="008D2ECA"/>
    <w:rsid w:val="008D60B0"/>
    <w:rsid w:val="008D67C5"/>
    <w:rsid w:val="008D7FFE"/>
    <w:rsid w:val="008E0157"/>
    <w:rsid w:val="008E1AFC"/>
    <w:rsid w:val="008E2534"/>
    <w:rsid w:val="008E4C31"/>
    <w:rsid w:val="008E5F2D"/>
    <w:rsid w:val="008E73F8"/>
    <w:rsid w:val="008E7E79"/>
    <w:rsid w:val="008F11FA"/>
    <w:rsid w:val="008F134B"/>
    <w:rsid w:val="008F1690"/>
    <w:rsid w:val="008F1753"/>
    <w:rsid w:val="008F4FDF"/>
    <w:rsid w:val="008F63DE"/>
    <w:rsid w:val="00900F5F"/>
    <w:rsid w:val="009012B4"/>
    <w:rsid w:val="00901DBF"/>
    <w:rsid w:val="00903C14"/>
    <w:rsid w:val="00917645"/>
    <w:rsid w:val="00922F65"/>
    <w:rsid w:val="009231F5"/>
    <w:rsid w:val="00923795"/>
    <w:rsid w:val="00925F22"/>
    <w:rsid w:val="009265C1"/>
    <w:rsid w:val="0092717F"/>
    <w:rsid w:val="00927747"/>
    <w:rsid w:val="00927FCD"/>
    <w:rsid w:val="00933D04"/>
    <w:rsid w:val="009341EA"/>
    <w:rsid w:val="00934F16"/>
    <w:rsid w:val="00936161"/>
    <w:rsid w:val="009368E9"/>
    <w:rsid w:val="009379F7"/>
    <w:rsid w:val="00940FB7"/>
    <w:rsid w:val="00941236"/>
    <w:rsid w:val="00944673"/>
    <w:rsid w:val="00944B1E"/>
    <w:rsid w:val="009465BC"/>
    <w:rsid w:val="00946B89"/>
    <w:rsid w:val="00950429"/>
    <w:rsid w:val="00952181"/>
    <w:rsid w:val="00953C2C"/>
    <w:rsid w:val="00954E37"/>
    <w:rsid w:val="00957BAC"/>
    <w:rsid w:val="00961495"/>
    <w:rsid w:val="00961A15"/>
    <w:rsid w:val="00962EE1"/>
    <w:rsid w:val="00964D06"/>
    <w:rsid w:val="009670C9"/>
    <w:rsid w:val="0097008C"/>
    <w:rsid w:val="00970CBB"/>
    <w:rsid w:val="00972A8C"/>
    <w:rsid w:val="00973A7A"/>
    <w:rsid w:val="00975A9B"/>
    <w:rsid w:val="009779E8"/>
    <w:rsid w:val="00980540"/>
    <w:rsid w:val="009806A6"/>
    <w:rsid w:val="0098083D"/>
    <w:rsid w:val="00980F05"/>
    <w:rsid w:val="00980F8E"/>
    <w:rsid w:val="00981A12"/>
    <w:rsid w:val="00981EE7"/>
    <w:rsid w:val="00982776"/>
    <w:rsid w:val="0098320D"/>
    <w:rsid w:val="00983BB4"/>
    <w:rsid w:val="00984778"/>
    <w:rsid w:val="00985662"/>
    <w:rsid w:val="0098599B"/>
    <w:rsid w:val="00991B47"/>
    <w:rsid w:val="0099239C"/>
    <w:rsid w:val="00992E34"/>
    <w:rsid w:val="00994529"/>
    <w:rsid w:val="009945F4"/>
    <w:rsid w:val="0099529A"/>
    <w:rsid w:val="0099571C"/>
    <w:rsid w:val="0099670A"/>
    <w:rsid w:val="00996913"/>
    <w:rsid w:val="00997E44"/>
    <w:rsid w:val="009A14F6"/>
    <w:rsid w:val="009A1F83"/>
    <w:rsid w:val="009A1FF1"/>
    <w:rsid w:val="009A4F3E"/>
    <w:rsid w:val="009A6189"/>
    <w:rsid w:val="009A6672"/>
    <w:rsid w:val="009A7BE6"/>
    <w:rsid w:val="009B076B"/>
    <w:rsid w:val="009B318D"/>
    <w:rsid w:val="009B4643"/>
    <w:rsid w:val="009B7660"/>
    <w:rsid w:val="009C1694"/>
    <w:rsid w:val="009C2938"/>
    <w:rsid w:val="009C35FE"/>
    <w:rsid w:val="009C4BC2"/>
    <w:rsid w:val="009C53F5"/>
    <w:rsid w:val="009C5D95"/>
    <w:rsid w:val="009C5FC8"/>
    <w:rsid w:val="009C78D8"/>
    <w:rsid w:val="009D0E9E"/>
    <w:rsid w:val="009D0EC4"/>
    <w:rsid w:val="009D10C9"/>
    <w:rsid w:val="009D2868"/>
    <w:rsid w:val="009D3E64"/>
    <w:rsid w:val="009D5876"/>
    <w:rsid w:val="009D5B4B"/>
    <w:rsid w:val="009D5EA2"/>
    <w:rsid w:val="009D6969"/>
    <w:rsid w:val="009D6C0F"/>
    <w:rsid w:val="009D6EFC"/>
    <w:rsid w:val="009E01CC"/>
    <w:rsid w:val="009E02B2"/>
    <w:rsid w:val="009E0F3E"/>
    <w:rsid w:val="009E194C"/>
    <w:rsid w:val="009E3450"/>
    <w:rsid w:val="009E4A0D"/>
    <w:rsid w:val="009E71F6"/>
    <w:rsid w:val="009E7BD1"/>
    <w:rsid w:val="009F2871"/>
    <w:rsid w:val="009F48F6"/>
    <w:rsid w:val="009F5175"/>
    <w:rsid w:val="009F7DBC"/>
    <w:rsid w:val="00A02398"/>
    <w:rsid w:val="00A03915"/>
    <w:rsid w:val="00A04204"/>
    <w:rsid w:val="00A04C61"/>
    <w:rsid w:val="00A07A30"/>
    <w:rsid w:val="00A100A5"/>
    <w:rsid w:val="00A115C9"/>
    <w:rsid w:val="00A11A50"/>
    <w:rsid w:val="00A14BA5"/>
    <w:rsid w:val="00A151AA"/>
    <w:rsid w:val="00A16BF3"/>
    <w:rsid w:val="00A16C47"/>
    <w:rsid w:val="00A2026F"/>
    <w:rsid w:val="00A20409"/>
    <w:rsid w:val="00A21FA5"/>
    <w:rsid w:val="00A23819"/>
    <w:rsid w:val="00A24BF2"/>
    <w:rsid w:val="00A24D45"/>
    <w:rsid w:val="00A25FA4"/>
    <w:rsid w:val="00A26593"/>
    <w:rsid w:val="00A30D63"/>
    <w:rsid w:val="00A30EAE"/>
    <w:rsid w:val="00A31067"/>
    <w:rsid w:val="00A330BF"/>
    <w:rsid w:val="00A34CB7"/>
    <w:rsid w:val="00A3560E"/>
    <w:rsid w:val="00A3572C"/>
    <w:rsid w:val="00A35D0B"/>
    <w:rsid w:val="00A35DC7"/>
    <w:rsid w:val="00A364F2"/>
    <w:rsid w:val="00A379C8"/>
    <w:rsid w:val="00A37B0A"/>
    <w:rsid w:val="00A401E4"/>
    <w:rsid w:val="00A415B9"/>
    <w:rsid w:val="00A478A8"/>
    <w:rsid w:val="00A47B3E"/>
    <w:rsid w:val="00A47E80"/>
    <w:rsid w:val="00A502A3"/>
    <w:rsid w:val="00A53CDD"/>
    <w:rsid w:val="00A54CE4"/>
    <w:rsid w:val="00A55D2D"/>
    <w:rsid w:val="00A57474"/>
    <w:rsid w:val="00A57E33"/>
    <w:rsid w:val="00A601D8"/>
    <w:rsid w:val="00A62068"/>
    <w:rsid w:val="00A66F00"/>
    <w:rsid w:val="00A739D9"/>
    <w:rsid w:val="00A74273"/>
    <w:rsid w:val="00A74B36"/>
    <w:rsid w:val="00A7561E"/>
    <w:rsid w:val="00A75EF4"/>
    <w:rsid w:val="00A77280"/>
    <w:rsid w:val="00A7770A"/>
    <w:rsid w:val="00A80AF0"/>
    <w:rsid w:val="00A8340C"/>
    <w:rsid w:val="00A8496D"/>
    <w:rsid w:val="00A86A7B"/>
    <w:rsid w:val="00A91E9A"/>
    <w:rsid w:val="00A92109"/>
    <w:rsid w:val="00A9251D"/>
    <w:rsid w:val="00A933E0"/>
    <w:rsid w:val="00A95ACF"/>
    <w:rsid w:val="00AA0E2D"/>
    <w:rsid w:val="00AA1680"/>
    <w:rsid w:val="00AA16AF"/>
    <w:rsid w:val="00AA1E71"/>
    <w:rsid w:val="00AA2560"/>
    <w:rsid w:val="00AA2906"/>
    <w:rsid w:val="00AA3886"/>
    <w:rsid w:val="00AA4BCD"/>
    <w:rsid w:val="00AA5AC2"/>
    <w:rsid w:val="00AA6426"/>
    <w:rsid w:val="00AA7E12"/>
    <w:rsid w:val="00AB03EF"/>
    <w:rsid w:val="00AB06E3"/>
    <w:rsid w:val="00AB1039"/>
    <w:rsid w:val="00AB3F28"/>
    <w:rsid w:val="00AB43B2"/>
    <w:rsid w:val="00AB46A1"/>
    <w:rsid w:val="00AB57D1"/>
    <w:rsid w:val="00AB6419"/>
    <w:rsid w:val="00AC0FC6"/>
    <w:rsid w:val="00AC2437"/>
    <w:rsid w:val="00AC4FAE"/>
    <w:rsid w:val="00AC5EBD"/>
    <w:rsid w:val="00AD2C3F"/>
    <w:rsid w:val="00AD43F6"/>
    <w:rsid w:val="00AD48A0"/>
    <w:rsid w:val="00AD6662"/>
    <w:rsid w:val="00AD6F1B"/>
    <w:rsid w:val="00AE1BA4"/>
    <w:rsid w:val="00AE2509"/>
    <w:rsid w:val="00AE2AA4"/>
    <w:rsid w:val="00AE3B81"/>
    <w:rsid w:val="00AE4333"/>
    <w:rsid w:val="00AE43B1"/>
    <w:rsid w:val="00AE47BB"/>
    <w:rsid w:val="00AE5088"/>
    <w:rsid w:val="00AE53CD"/>
    <w:rsid w:val="00AF0D3F"/>
    <w:rsid w:val="00AF0E9A"/>
    <w:rsid w:val="00AF1F25"/>
    <w:rsid w:val="00AF2365"/>
    <w:rsid w:val="00AF37AA"/>
    <w:rsid w:val="00AF43AA"/>
    <w:rsid w:val="00AF444A"/>
    <w:rsid w:val="00AF46DD"/>
    <w:rsid w:val="00AF520E"/>
    <w:rsid w:val="00AF6678"/>
    <w:rsid w:val="00AF7E03"/>
    <w:rsid w:val="00AF7E56"/>
    <w:rsid w:val="00B00C69"/>
    <w:rsid w:val="00B02C2A"/>
    <w:rsid w:val="00B03263"/>
    <w:rsid w:val="00B04452"/>
    <w:rsid w:val="00B07248"/>
    <w:rsid w:val="00B0725E"/>
    <w:rsid w:val="00B0766D"/>
    <w:rsid w:val="00B15C2B"/>
    <w:rsid w:val="00B16C8A"/>
    <w:rsid w:val="00B171C0"/>
    <w:rsid w:val="00B204B8"/>
    <w:rsid w:val="00B207B8"/>
    <w:rsid w:val="00B218C8"/>
    <w:rsid w:val="00B21BBA"/>
    <w:rsid w:val="00B22AB0"/>
    <w:rsid w:val="00B276F6"/>
    <w:rsid w:val="00B311AC"/>
    <w:rsid w:val="00B31D08"/>
    <w:rsid w:val="00B32360"/>
    <w:rsid w:val="00B3284C"/>
    <w:rsid w:val="00B333F3"/>
    <w:rsid w:val="00B35424"/>
    <w:rsid w:val="00B3604B"/>
    <w:rsid w:val="00B36401"/>
    <w:rsid w:val="00B36E46"/>
    <w:rsid w:val="00B40080"/>
    <w:rsid w:val="00B41235"/>
    <w:rsid w:val="00B412E7"/>
    <w:rsid w:val="00B42746"/>
    <w:rsid w:val="00B436A1"/>
    <w:rsid w:val="00B44B57"/>
    <w:rsid w:val="00B45081"/>
    <w:rsid w:val="00B452B8"/>
    <w:rsid w:val="00B47278"/>
    <w:rsid w:val="00B475FA"/>
    <w:rsid w:val="00B47CEF"/>
    <w:rsid w:val="00B47F16"/>
    <w:rsid w:val="00B50403"/>
    <w:rsid w:val="00B5054A"/>
    <w:rsid w:val="00B517BA"/>
    <w:rsid w:val="00B54337"/>
    <w:rsid w:val="00B54B79"/>
    <w:rsid w:val="00B56B45"/>
    <w:rsid w:val="00B56B48"/>
    <w:rsid w:val="00B6037B"/>
    <w:rsid w:val="00B61D5C"/>
    <w:rsid w:val="00B62990"/>
    <w:rsid w:val="00B63BF3"/>
    <w:rsid w:val="00B660B1"/>
    <w:rsid w:val="00B66D90"/>
    <w:rsid w:val="00B7070C"/>
    <w:rsid w:val="00B7072D"/>
    <w:rsid w:val="00B71209"/>
    <w:rsid w:val="00B72486"/>
    <w:rsid w:val="00B72B39"/>
    <w:rsid w:val="00B73D90"/>
    <w:rsid w:val="00B74E12"/>
    <w:rsid w:val="00B76946"/>
    <w:rsid w:val="00B80741"/>
    <w:rsid w:val="00B81B2B"/>
    <w:rsid w:val="00B81CB1"/>
    <w:rsid w:val="00B81DD6"/>
    <w:rsid w:val="00B820FE"/>
    <w:rsid w:val="00B8399D"/>
    <w:rsid w:val="00B84BE3"/>
    <w:rsid w:val="00B86586"/>
    <w:rsid w:val="00B907A6"/>
    <w:rsid w:val="00B92F49"/>
    <w:rsid w:val="00B94406"/>
    <w:rsid w:val="00B96A68"/>
    <w:rsid w:val="00B9743F"/>
    <w:rsid w:val="00BA0E1E"/>
    <w:rsid w:val="00BA1149"/>
    <w:rsid w:val="00BA3187"/>
    <w:rsid w:val="00BA3BA4"/>
    <w:rsid w:val="00BA45BF"/>
    <w:rsid w:val="00BB27C5"/>
    <w:rsid w:val="00BB2969"/>
    <w:rsid w:val="00BB3856"/>
    <w:rsid w:val="00BB42B3"/>
    <w:rsid w:val="00BB4CB2"/>
    <w:rsid w:val="00BB69B5"/>
    <w:rsid w:val="00BB72CC"/>
    <w:rsid w:val="00BC005D"/>
    <w:rsid w:val="00BC0121"/>
    <w:rsid w:val="00BC0EE7"/>
    <w:rsid w:val="00BC1BD1"/>
    <w:rsid w:val="00BC2395"/>
    <w:rsid w:val="00BC2FF8"/>
    <w:rsid w:val="00BC3618"/>
    <w:rsid w:val="00BC3E0F"/>
    <w:rsid w:val="00BC6CBC"/>
    <w:rsid w:val="00BC726B"/>
    <w:rsid w:val="00BD086F"/>
    <w:rsid w:val="00BD0C4B"/>
    <w:rsid w:val="00BD14CA"/>
    <w:rsid w:val="00BD3E93"/>
    <w:rsid w:val="00BD5123"/>
    <w:rsid w:val="00BD6310"/>
    <w:rsid w:val="00BD77EA"/>
    <w:rsid w:val="00BE0BB4"/>
    <w:rsid w:val="00BE15BA"/>
    <w:rsid w:val="00BE4240"/>
    <w:rsid w:val="00BE54EE"/>
    <w:rsid w:val="00BE691E"/>
    <w:rsid w:val="00BE6C2D"/>
    <w:rsid w:val="00BE7FF7"/>
    <w:rsid w:val="00BF0461"/>
    <w:rsid w:val="00BF181A"/>
    <w:rsid w:val="00BF23CE"/>
    <w:rsid w:val="00BF24AD"/>
    <w:rsid w:val="00BF551D"/>
    <w:rsid w:val="00BF5DC7"/>
    <w:rsid w:val="00BF6054"/>
    <w:rsid w:val="00C00CDB"/>
    <w:rsid w:val="00C01042"/>
    <w:rsid w:val="00C02EB5"/>
    <w:rsid w:val="00C047E0"/>
    <w:rsid w:val="00C05BDF"/>
    <w:rsid w:val="00C0640A"/>
    <w:rsid w:val="00C0687B"/>
    <w:rsid w:val="00C07AF8"/>
    <w:rsid w:val="00C07B9C"/>
    <w:rsid w:val="00C11B5D"/>
    <w:rsid w:val="00C1219F"/>
    <w:rsid w:val="00C12BB7"/>
    <w:rsid w:val="00C14308"/>
    <w:rsid w:val="00C153C0"/>
    <w:rsid w:val="00C16BC8"/>
    <w:rsid w:val="00C2232F"/>
    <w:rsid w:val="00C22812"/>
    <w:rsid w:val="00C2334A"/>
    <w:rsid w:val="00C23C8A"/>
    <w:rsid w:val="00C240D5"/>
    <w:rsid w:val="00C25A40"/>
    <w:rsid w:val="00C25A53"/>
    <w:rsid w:val="00C2699E"/>
    <w:rsid w:val="00C27E91"/>
    <w:rsid w:val="00C30689"/>
    <w:rsid w:val="00C31843"/>
    <w:rsid w:val="00C35D5E"/>
    <w:rsid w:val="00C36993"/>
    <w:rsid w:val="00C36D69"/>
    <w:rsid w:val="00C37A06"/>
    <w:rsid w:val="00C41F75"/>
    <w:rsid w:val="00C456AA"/>
    <w:rsid w:val="00C46C02"/>
    <w:rsid w:val="00C46E83"/>
    <w:rsid w:val="00C5270B"/>
    <w:rsid w:val="00C52C6D"/>
    <w:rsid w:val="00C52F74"/>
    <w:rsid w:val="00C5580A"/>
    <w:rsid w:val="00C56938"/>
    <w:rsid w:val="00C5746F"/>
    <w:rsid w:val="00C576C5"/>
    <w:rsid w:val="00C6172B"/>
    <w:rsid w:val="00C62A42"/>
    <w:rsid w:val="00C62EC0"/>
    <w:rsid w:val="00C630E3"/>
    <w:rsid w:val="00C64AF8"/>
    <w:rsid w:val="00C677AE"/>
    <w:rsid w:val="00C67E4C"/>
    <w:rsid w:val="00C72FF8"/>
    <w:rsid w:val="00C73F42"/>
    <w:rsid w:val="00C75960"/>
    <w:rsid w:val="00C770E8"/>
    <w:rsid w:val="00C817D6"/>
    <w:rsid w:val="00C84298"/>
    <w:rsid w:val="00C844BF"/>
    <w:rsid w:val="00C84F98"/>
    <w:rsid w:val="00C8546B"/>
    <w:rsid w:val="00C85858"/>
    <w:rsid w:val="00C85E59"/>
    <w:rsid w:val="00C86B02"/>
    <w:rsid w:val="00C8798C"/>
    <w:rsid w:val="00C9138B"/>
    <w:rsid w:val="00C918F9"/>
    <w:rsid w:val="00C91A04"/>
    <w:rsid w:val="00C93540"/>
    <w:rsid w:val="00C968FC"/>
    <w:rsid w:val="00CA04D1"/>
    <w:rsid w:val="00CA14EA"/>
    <w:rsid w:val="00CA1FCA"/>
    <w:rsid w:val="00CA4059"/>
    <w:rsid w:val="00CA5883"/>
    <w:rsid w:val="00CA6432"/>
    <w:rsid w:val="00CB134D"/>
    <w:rsid w:val="00CB2314"/>
    <w:rsid w:val="00CB360B"/>
    <w:rsid w:val="00CB42C5"/>
    <w:rsid w:val="00CB5987"/>
    <w:rsid w:val="00CB5B24"/>
    <w:rsid w:val="00CB7664"/>
    <w:rsid w:val="00CC07FB"/>
    <w:rsid w:val="00CC207E"/>
    <w:rsid w:val="00CC2FDC"/>
    <w:rsid w:val="00CC3B23"/>
    <w:rsid w:val="00CC4306"/>
    <w:rsid w:val="00CC54E8"/>
    <w:rsid w:val="00CC64D9"/>
    <w:rsid w:val="00CC7464"/>
    <w:rsid w:val="00CC7A72"/>
    <w:rsid w:val="00CD37F1"/>
    <w:rsid w:val="00CD4185"/>
    <w:rsid w:val="00CD5866"/>
    <w:rsid w:val="00CD6A02"/>
    <w:rsid w:val="00CD78F4"/>
    <w:rsid w:val="00CD79BC"/>
    <w:rsid w:val="00CE36F3"/>
    <w:rsid w:val="00CE6476"/>
    <w:rsid w:val="00CE69B2"/>
    <w:rsid w:val="00CE7EB1"/>
    <w:rsid w:val="00CF0F66"/>
    <w:rsid w:val="00CF2168"/>
    <w:rsid w:val="00CF225E"/>
    <w:rsid w:val="00CF35EB"/>
    <w:rsid w:val="00CF5AC8"/>
    <w:rsid w:val="00CF6867"/>
    <w:rsid w:val="00CF7D8D"/>
    <w:rsid w:val="00D00989"/>
    <w:rsid w:val="00D01F12"/>
    <w:rsid w:val="00D03B05"/>
    <w:rsid w:val="00D04C3B"/>
    <w:rsid w:val="00D07E4E"/>
    <w:rsid w:val="00D106AC"/>
    <w:rsid w:val="00D10954"/>
    <w:rsid w:val="00D10DC6"/>
    <w:rsid w:val="00D11728"/>
    <w:rsid w:val="00D1356D"/>
    <w:rsid w:val="00D1361C"/>
    <w:rsid w:val="00D13886"/>
    <w:rsid w:val="00D13D69"/>
    <w:rsid w:val="00D204FC"/>
    <w:rsid w:val="00D22966"/>
    <w:rsid w:val="00D22CCD"/>
    <w:rsid w:val="00D234AF"/>
    <w:rsid w:val="00D248C9"/>
    <w:rsid w:val="00D2496E"/>
    <w:rsid w:val="00D24F42"/>
    <w:rsid w:val="00D24FAC"/>
    <w:rsid w:val="00D259A9"/>
    <w:rsid w:val="00D262C2"/>
    <w:rsid w:val="00D2719D"/>
    <w:rsid w:val="00D27E19"/>
    <w:rsid w:val="00D32225"/>
    <w:rsid w:val="00D33E9E"/>
    <w:rsid w:val="00D352BB"/>
    <w:rsid w:val="00D36E1A"/>
    <w:rsid w:val="00D379A0"/>
    <w:rsid w:val="00D37D2B"/>
    <w:rsid w:val="00D41353"/>
    <w:rsid w:val="00D41512"/>
    <w:rsid w:val="00D435B2"/>
    <w:rsid w:val="00D43604"/>
    <w:rsid w:val="00D44A2A"/>
    <w:rsid w:val="00D466BC"/>
    <w:rsid w:val="00D46853"/>
    <w:rsid w:val="00D47EDA"/>
    <w:rsid w:val="00D51226"/>
    <w:rsid w:val="00D56BD2"/>
    <w:rsid w:val="00D5740D"/>
    <w:rsid w:val="00D574C3"/>
    <w:rsid w:val="00D60FBA"/>
    <w:rsid w:val="00D64031"/>
    <w:rsid w:val="00D65178"/>
    <w:rsid w:val="00D65AD5"/>
    <w:rsid w:val="00D71D9F"/>
    <w:rsid w:val="00D7314F"/>
    <w:rsid w:val="00D7454D"/>
    <w:rsid w:val="00D74A17"/>
    <w:rsid w:val="00D76828"/>
    <w:rsid w:val="00D80BEA"/>
    <w:rsid w:val="00D821F0"/>
    <w:rsid w:val="00D834B2"/>
    <w:rsid w:val="00D86CBE"/>
    <w:rsid w:val="00D90567"/>
    <w:rsid w:val="00D9075D"/>
    <w:rsid w:val="00D91365"/>
    <w:rsid w:val="00D91661"/>
    <w:rsid w:val="00D919AB"/>
    <w:rsid w:val="00D93CE0"/>
    <w:rsid w:val="00D94364"/>
    <w:rsid w:val="00D94E0D"/>
    <w:rsid w:val="00D959D5"/>
    <w:rsid w:val="00D960DF"/>
    <w:rsid w:val="00D966AE"/>
    <w:rsid w:val="00D967D2"/>
    <w:rsid w:val="00D96B0C"/>
    <w:rsid w:val="00D96C39"/>
    <w:rsid w:val="00D97933"/>
    <w:rsid w:val="00DA01FB"/>
    <w:rsid w:val="00DA057E"/>
    <w:rsid w:val="00DA0C49"/>
    <w:rsid w:val="00DA1363"/>
    <w:rsid w:val="00DA16EF"/>
    <w:rsid w:val="00DA589D"/>
    <w:rsid w:val="00DA7ACB"/>
    <w:rsid w:val="00DB10CE"/>
    <w:rsid w:val="00DB2CD1"/>
    <w:rsid w:val="00DB2EB0"/>
    <w:rsid w:val="00DB3FB4"/>
    <w:rsid w:val="00DB44EB"/>
    <w:rsid w:val="00DB5D78"/>
    <w:rsid w:val="00DB7142"/>
    <w:rsid w:val="00DC1A04"/>
    <w:rsid w:val="00DC1AD9"/>
    <w:rsid w:val="00DC21AD"/>
    <w:rsid w:val="00DC2B31"/>
    <w:rsid w:val="00DC33DE"/>
    <w:rsid w:val="00DC36E2"/>
    <w:rsid w:val="00DC5030"/>
    <w:rsid w:val="00DC62F2"/>
    <w:rsid w:val="00DD1884"/>
    <w:rsid w:val="00DD1A48"/>
    <w:rsid w:val="00DD3514"/>
    <w:rsid w:val="00DD3B8D"/>
    <w:rsid w:val="00DD5D2B"/>
    <w:rsid w:val="00DE014D"/>
    <w:rsid w:val="00DE0E42"/>
    <w:rsid w:val="00DE35FA"/>
    <w:rsid w:val="00DE5310"/>
    <w:rsid w:val="00DE57A7"/>
    <w:rsid w:val="00DE5C06"/>
    <w:rsid w:val="00DE5F36"/>
    <w:rsid w:val="00DE6975"/>
    <w:rsid w:val="00DE7629"/>
    <w:rsid w:val="00DE7799"/>
    <w:rsid w:val="00DF0D7A"/>
    <w:rsid w:val="00DF1A6F"/>
    <w:rsid w:val="00DF2470"/>
    <w:rsid w:val="00DF32F2"/>
    <w:rsid w:val="00DF5FD5"/>
    <w:rsid w:val="00DF7342"/>
    <w:rsid w:val="00E025D0"/>
    <w:rsid w:val="00E048ED"/>
    <w:rsid w:val="00E06822"/>
    <w:rsid w:val="00E07D08"/>
    <w:rsid w:val="00E11F4A"/>
    <w:rsid w:val="00E1201A"/>
    <w:rsid w:val="00E12970"/>
    <w:rsid w:val="00E12ED8"/>
    <w:rsid w:val="00E1355A"/>
    <w:rsid w:val="00E13703"/>
    <w:rsid w:val="00E15679"/>
    <w:rsid w:val="00E171CE"/>
    <w:rsid w:val="00E20FB5"/>
    <w:rsid w:val="00E22613"/>
    <w:rsid w:val="00E22806"/>
    <w:rsid w:val="00E22C9F"/>
    <w:rsid w:val="00E23774"/>
    <w:rsid w:val="00E24C00"/>
    <w:rsid w:val="00E26056"/>
    <w:rsid w:val="00E27D30"/>
    <w:rsid w:val="00E27E06"/>
    <w:rsid w:val="00E302F1"/>
    <w:rsid w:val="00E30594"/>
    <w:rsid w:val="00E30EFD"/>
    <w:rsid w:val="00E3185F"/>
    <w:rsid w:val="00E31CFA"/>
    <w:rsid w:val="00E320F5"/>
    <w:rsid w:val="00E32DA6"/>
    <w:rsid w:val="00E34880"/>
    <w:rsid w:val="00E35C8F"/>
    <w:rsid w:val="00E36F2E"/>
    <w:rsid w:val="00E40608"/>
    <w:rsid w:val="00E414E8"/>
    <w:rsid w:val="00E42320"/>
    <w:rsid w:val="00E43E19"/>
    <w:rsid w:val="00E44208"/>
    <w:rsid w:val="00E44EA1"/>
    <w:rsid w:val="00E45E6C"/>
    <w:rsid w:val="00E46EB0"/>
    <w:rsid w:val="00E47B8F"/>
    <w:rsid w:val="00E47CCE"/>
    <w:rsid w:val="00E50CAA"/>
    <w:rsid w:val="00E517CC"/>
    <w:rsid w:val="00E51972"/>
    <w:rsid w:val="00E51DAD"/>
    <w:rsid w:val="00E522CF"/>
    <w:rsid w:val="00E52F78"/>
    <w:rsid w:val="00E53568"/>
    <w:rsid w:val="00E536A2"/>
    <w:rsid w:val="00E53F87"/>
    <w:rsid w:val="00E542B2"/>
    <w:rsid w:val="00E5580D"/>
    <w:rsid w:val="00E56ABB"/>
    <w:rsid w:val="00E57E17"/>
    <w:rsid w:val="00E60741"/>
    <w:rsid w:val="00E63243"/>
    <w:rsid w:val="00E64970"/>
    <w:rsid w:val="00E64F7F"/>
    <w:rsid w:val="00E65CEE"/>
    <w:rsid w:val="00E66A72"/>
    <w:rsid w:val="00E66D66"/>
    <w:rsid w:val="00E70AEE"/>
    <w:rsid w:val="00E71596"/>
    <w:rsid w:val="00E7508B"/>
    <w:rsid w:val="00E75835"/>
    <w:rsid w:val="00E8044D"/>
    <w:rsid w:val="00E80D16"/>
    <w:rsid w:val="00E8127F"/>
    <w:rsid w:val="00E83ED1"/>
    <w:rsid w:val="00E8422C"/>
    <w:rsid w:val="00E85844"/>
    <w:rsid w:val="00E86963"/>
    <w:rsid w:val="00E86C27"/>
    <w:rsid w:val="00E87D40"/>
    <w:rsid w:val="00E91B48"/>
    <w:rsid w:val="00E936D7"/>
    <w:rsid w:val="00E95C77"/>
    <w:rsid w:val="00E96C92"/>
    <w:rsid w:val="00E97406"/>
    <w:rsid w:val="00EA10D1"/>
    <w:rsid w:val="00EA1195"/>
    <w:rsid w:val="00EA1592"/>
    <w:rsid w:val="00EA1B19"/>
    <w:rsid w:val="00EA2491"/>
    <w:rsid w:val="00EA4FD5"/>
    <w:rsid w:val="00EA59AD"/>
    <w:rsid w:val="00EA6D4F"/>
    <w:rsid w:val="00EA7FF5"/>
    <w:rsid w:val="00EB1065"/>
    <w:rsid w:val="00EB1172"/>
    <w:rsid w:val="00EB2095"/>
    <w:rsid w:val="00EB34F2"/>
    <w:rsid w:val="00EB5486"/>
    <w:rsid w:val="00EB54FF"/>
    <w:rsid w:val="00EB5659"/>
    <w:rsid w:val="00EB570A"/>
    <w:rsid w:val="00EB63EB"/>
    <w:rsid w:val="00EB78BC"/>
    <w:rsid w:val="00EC1832"/>
    <w:rsid w:val="00EC1EEB"/>
    <w:rsid w:val="00EC5A33"/>
    <w:rsid w:val="00EC5E75"/>
    <w:rsid w:val="00EC74C9"/>
    <w:rsid w:val="00ED12F5"/>
    <w:rsid w:val="00ED17C2"/>
    <w:rsid w:val="00ED3220"/>
    <w:rsid w:val="00ED5DD6"/>
    <w:rsid w:val="00ED7549"/>
    <w:rsid w:val="00ED7F6A"/>
    <w:rsid w:val="00EE0B5F"/>
    <w:rsid w:val="00EE0B94"/>
    <w:rsid w:val="00EE0F7E"/>
    <w:rsid w:val="00EE19AF"/>
    <w:rsid w:val="00EE21CE"/>
    <w:rsid w:val="00EE3218"/>
    <w:rsid w:val="00EE452F"/>
    <w:rsid w:val="00EE7C5C"/>
    <w:rsid w:val="00EE7F67"/>
    <w:rsid w:val="00EF1049"/>
    <w:rsid w:val="00EF27F9"/>
    <w:rsid w:val="00EF2C65"/>
    <w:rsid w:val="00EF3205"/>
    <w:rsid w:val="00EF4071"/>
    <w:rsid w:val="00EF69C8"/>
    <w:rsid w:val="00EF6FC9"/>
    <w:rsid w:val="00EF7B33"/>
    <w:rsid w:val="00F03275"/>
    <w:rsid w:val="00F04BE8"/>
    <w:rsid w:val="00F108AE"/>
    <w:rsid w:val="00F120CC"/>
    <w:rsid w:val="00F12740"/>
    <w:rsid w:val="00F15C50"/>
    <w:rsid w:val="00F2001E"/>
    <w:rsid w:val="00F2096E"/>
    <w:rsid w:val="00F20BAC"/>
    <w:rsid w:val="00F30B8E"/>
    <w:rsid w:val="00F403C5"/>
    <w:rsid w:val="00F406AD"/>
    <w:rsid w:val="00F40870"/>
    <w:rsid w:val="00F40A09"/>
    <w:rsid w:val="00F40F14"/>
    <w:rsid w:val="00F420D2"/>
    <w:rsid w:val="00F43C33"/>
    <w:rsid w:val="00F44089"/>
    <w:rsid w:val="00F44A4E"/>
    <w:rsid w:val="00F44C5F"/>
    <w:rsid w:val="00F455E3"/>
    <w:rsid w:val="00F470C9"/>
    <w:rsid w:val="00F502BB"/>
    <w:rsid w:val="00F509A3"/>
    <w:rsid w:val="00F514D4"/>
    <w:rsid w:val="00F54875"/>
    <w:rsid w:val="00F552E8"/>
    <w:rsid w:val="00F55486"/>
    <w:rsid w:val="00F6007C"/>
    <w:rsid w:val="00F61610"/>
    <w:rsid w:val="00F6375D"/>
    <w:rsid w:val="00F63F8D"/>
    <w:rsid w:val="00F64962"/>
    <w:rsid w:val="00F64DBD"/>
    <w:rsid w:val="00F652ED"/>
    <w:rsid w:val="00F671FA"/>
    <w:rsid w:val="00F67A07"/>
    <w:rsid w:val="00F67F54"/>
    <w:rsid w:val="00F72B4A"/>
    <w:rsid w:val="00F73207"/>
    <w:rsid w:val="00F7390F"/>
    <w:rsid w:val="00F74C75"/>
    <w:rsid w:val="00F76C3E"/>
    <w:rsid w:val="00F77F06"/>
    <w:rsid w:val="00F80305"/>
    <w:rsid w:val="00F80333"/>
    <w:rsid w:val="00F808D3"/>
    <w:rsid w:val="00F80A72"/>
    <w:rsid w:val="00F8104E"/>
    <w:rsid w:val="00F814E4"/>
    <w:rsid w:val="00F82BE4"/>
    <w:rsid w:val="00F837C6"/>
    <w:rsid w:val="00F849FE"/>
    <w:rsid w:val="00F84B61"/>
    <w:rsid w:val="00F85097"/>
    <w:rsid w:val="00F86AA0"/>
    <w:rsid w:val="00F86FA8"/>
    <w:rsid w:val="00F8779B"/>
    <w:rsid w:val="00F90552"/>
    <w:rsid w:val="00F921CE"/>
    <w:rsid w:val="00F947BB"/>
    <w:rsid w:val="00FA1037"/>
    <w:rsid w:val="00FA4A81"/>
    <w:rsid w:val="00FA4ACF"/>
    <w:rsid w:val="00FA4B58"/>
    <w:rsid w:val="00FA6740"/>
    <w:rsid w:val="00FA7A01"/>
    <w:rsid w:val="00FB0DA0"/>
    <w:rsid w:val="00FB1974"/>
    <w:rsid w:val="00FB3235"/>
    <w:rsid w:val="00FB5620"/>
    <w:rsid w:val="00FB56E9"/>
    <w:rsid w:val="00FB57D1"/>
    <w:rsid w:val="00FB585E"/>
    <w:rsid w:val="00FB7555"/>
    <w:rsid w:val="00FC04EB"/>
    <w:rsid w:val="00FC1609"/>
    <w:rsid w:val="00FC19B2"/>
    <w:rsid w:val="00FC1B31"/>
    <w:rsid w:val="00FC2291"/>
    <w:rsid w:val="00FC350E"/>
    <w:rsid w:val="00FC3D11"/>
    <w:rsid w:val="00FC4B67"/>
    <w:rsid w:val="00FC5281"/>
    <w:rsid w:val="00FC5A05"/>
    <w:rsid w:val="00FC5CB6"/>
    <w:rsid w:val="00FC7C49"/>
    <w:rsid w:val="00FC7C93"/>
    <w:rsid w:val="00FD00D6"/>
    <w:rsid w:val="00FD00F7"/>
    <w:rsid w:val="00FD06AD"/>
    <w:rsid w:val="00FD4D37"/>
    <w:rsid w:val="00FE1CF6"/>
    <w:rsid w:val="00FE3B30"/>
    <w:rsid w:val="00FE567E"/>
    <w:rsid w:val="00FE61C9"/>
    <w:rsid w:val="00FF0185"/>
    <w:rsid w:val="00FF41DD"/>
    <w:rsid w:val="00FF4A28"/>
    <w:rsid w:val="00FF4F0F"/>
    <w:rsid w:val="00FF574C"/>
    <w:rsid w:val="00FF5B6E"/>
    <w:rsid w:val="00FF5D6F"/>
    <w:rsid w:val="00FF5DB5"/>
    <w:rsid w:val="00F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28FC9-56D6-428A-AFD2-AF832EA8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10D"/>
    <w:rPr>
      <w:color w:val="0563C1"/>
      <w:u w:val="single"/>
    </w:rPr>
  </w:style>
  <w:style w:type="paragraph" w:styleId="ListParagraph">
    <w:name w:val="List Paragraph"/>
    <w:basedOn w:val="Normal"/>
    <w:uiPriority w:val="34"/>
    <w:qFormat/>
    <w:rsid w:val="00A35DC7"/>
    <w:pPr>
      <w:ind w:left="720"/>
      <w:contextualSpacing/>
    </w:pPr>
  </w:style>
  <w:style w:type="paragraph" w:customStyle="1" w:styleId="Default">
    <w:name w:val="Default"/>
    <w:rsid w:val="00F7390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73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09198">
      <w:bodyDiv w:val="1"/>
      <w:marLeft w:val="0"/>
      <w:marRight w:val="0"/>
      <w:marTop w:val="0"/>
      <w:marBottom w:val="0"/>
      <w:divBdr>
        <w:top w:val="none" w:sz="0" w:space="0" w:color="auto"/>
        <w:left w:val="none" w:sz="0" w:space="0" w:color="auto"/>
        <w:bottom w:val="none" w:sz="0" w:space="0" w:color="auto"/>
        <w:right w:val="none" w:sz="0" w:space="0" w:color="auto"/>
      </w:divBdr>
    </w:div>
    <w:div w:id="1332756769">
      <w:bodyDiv w:val="1"/>
      <w:marLeft w:val="0"/>
      <w:marRight w:val="0"/>
      <w:marTop w:val="0"/>
      <w:marBottom w:val="0"/>
      <w:divBdr>
        <w:top w:val="none" w:sz="0" w:space="0" w:color="auto"/>
        <w:left w:val="none" w:sz="0" w:space="0" w:color="auto"/>
        <w:bottom w:val="none" w:sz="0" w:space="0" w:color="auto"/>
        <w:right w:val="none" w:sz="0" w:space="0" w:color="auto"/>
      </w:divBdr>
      <w:divsChild>
        <w:div w:id="1884518318">
          <w:marLeft w:val="0"/>
          <w:marRight w:val="0"/>
          <w:marTop w:val="0"/>
          <w:marBottom w:val="0"/>
          <w:divBdr>
            <w:top w:val="none" w:sz="0" w:space="0" w:color="auto"/>
            <w:left w:val="none" w:sz="0" w:space="0" w:color="auto"/>
            <w:bottom w:val="none" w:sz="0" w:space="0" w:color="auto"/>
            <w:right w:val="none" w:sz="0" w:space="0" w:color="auto"/>
          </w:divBdr>
        </w:div>
        <w:div w:id="93983324">
          <w:marLeft w:val="0"/>
          <w:marRight w:val="0"/>
          <w:marTop w:val="0"/>
          <w:marBottom w:val="0"/>
          <w:divBdr>
            <w:top w:val="none" w:sz="0" w:space="0" w:color="auto"/>
            <w:left w:val="none" w:sz="0" w:space="0" w:color="auto"/>
            <w:bottom w:val="none" w:sz="0" w:space="0" w:color="auto"/>
            <w:right w:val="none" w:sz="0" w:space="0" w:color="auto"/>
          </w:divBdr>
        </w:div>
      </w:divsChild>
    </w:div>
    <w:div w:id="1824202396">
      <w:bodyDiv w:val="1"/>
      <w:marLeft w:val="0"/>
      <w:marRight w:val="0"/>
      <w:marTop w:val="0"/>
      <w:marBottom w:val="0"/>
      <w:divBdr>
        <w:top w:val="none" w:sz="0" w:space="0" w:color="auto"/>
        <w:left w:val="none" w:sz="0" w:space="0" w:color="auto"/>
        <w:bottom w:val="none" w:sz="0" w:space="0" w:color="auto"/>
        <w:right w:val="none" w:sz="0" w:space="0" w:color="auto"/>
      </w:divBdr>
    </w:div>
    <w:div w:id="1969630042">
      <w:bodyDiv w:val="1"/>
      <w:marLeft w:val="0"/>
      <w:marRight w:val="0"/>
      <w:marTop w:val="0"/>
      <w:marBottom w:val="0"/>
      <w:divBdr>
        <w:top w:val="none" w:sz="0" w:space="0" w:color="auto"/>
        <w:left w:val="none" w:sz="0" w:space="0" w:color="auto"/>
        <w:bottom w:val="none" w:sz="0" w:space="0" w:color="auto"/>
        <w:right w:val="none" w:sz="0" w:space="0" w:color="auto"/>
      </w:divBdr>
    </w:div>
    <w:div w:id="20722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ieldcounty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Buterbaugh</dc:creator>
  <cp:keywords/>
  <dc:description/>
  <cp:lastModifiedBy>Jill Buterbaugh</cp:lastModifiedBy>
  <cp:revision>3</cp:revision>
  <dcterms:created xsi:type="dcterms:W3CDTF">2018-08-15T15:46:00Z</dcterms:created>
  <dcterms:modified xsi:type="dcterms:W3CDTF">2018-08-15T15:49:00Z</dcterms:modified>
</cp:coreProperties>
</file>